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微软雅黑" w:hAnsi="微软雅黑" w:eastAsia="微软雅黑" w:cs="Tahoma"/>
          <w:b/>
          <w:sz w:val="28"/>
          <w:szCs w:val="28"/>
        </w:rPr>
      </w:pPr>
      <w:bookmarkStart w:id="0" w:name="OLE_LINK8"/>
      <w:r>
        <w:rPr>
          <w:rFonts w:hint="eastAsia" w:ascii="微软雅黑" w:hAnsi="微软雅黑" w:eastAsia="微软雅黑" w:cs="Tahoma"/>
          <w:b/>
          <w:sz w:val="28"/>
          <w:szCs w:val="28"/>
        </w:rPr>
        <w:t>深圳市帕骐电子科技有限公司</w:t>
      </w:r>
    </w:p>
    <w:p>
      <w:pPr>
        <w:jc w:val="center"/>
        <w:rPr>
          <w:rFonts w:hint="default" w:ascii="Tahoma" w:hAnsi="Tahoma" w:eastAsia="微软雅黑" w:cs="Tahoma"/>
          <w:b/>
          <w:sz w:val="30"/>
          <w:szCs w:val="30"/>
          <w:lang w:val="en-US" w:eastAsia="zh-CN"/>
        </w:rPr>
      </w:pPr>
      <w:r>
        <w:rPr>
          <w:rFonts w:hint="eastAsia" w:ascii="微软雅黑" w:hAnsi="微软雅黑" w:eastAsia="微软雅黑" w:cs="Tahoma"/>
          <w:b/>
          <w:sz w:val="24"/>
          <w:szCs w:val="24"/>
        </w:rPr>
        <w:t>产品部新品上架描述表</w:t>
      </w:r>
      <w:r>
        <w:rPr>
          <w:rFonts w:ascii="微软雅黑" w:hAnsi="微软雅黑" w:eastAsia="微软雅黑" w:cs="Tahoma"/>
          <w:b/>
          <w:sz w:val="24"/>
          <w:szCs w:val="24"/>
        </w:rPr>
        <w:t>——AA0</w:t>
      </w:r>
      <w:r>
        <w:rPr>
          <w:rFonts w:hint="eastAsia" w:ascii="微软雅黑" w:hAnsi="微软雅黑" w:eastAsia="微软雅黑" w:cs="Tahoma"/>
          <w:b/>
          <w:sz w:val="24"/>
          <w:szCs w:val="24"/>
          <w:lang w:val="en-US" w:eastAsia="zh-CN"/>
        </w:rPr>
        <w:t xml:space="preserve">512B/AA0608B </w:t>
      </w:r>
    </w:p>
    <w:p>
      <w:pPr>
        <w:jc w:val="left"/>
        <w:rPr>
          <w:rFonts w:ascii="Tahoma" w:hAnsi="Tahoma" w:cs="Tahoma"/>
          <w:b/>
          <w:sz w:val="30"/>
          <w:szCs w:val="30"/>
        </w:rPr>
      </w:pPr>
      <w:r>
        <w:rPr>
          <w:rFonts w:hint="eastAsia" w:ascii="Tahoma" w:hAnsi="Tahoma" w:cs="Tahoma"/>
          <w:b/>
          <w:sz w:val="30"/>
          <w:szCs w:val="30"/>
        </w:rPr>
        <w:t>1.</w:t>
      </w:r>
      <w:r>
        <w:rPr>
          <w:rFonts w:ascii="Tahoma" w:hAnsi="Tahoma" w:cs="Tahoma"/>
          <w:b/>
          <w:sz w:val="30"/>
          <w:szCs w:val="30"/>
        </w:rPr>
        <w:t>Key</w:t>
      </w:r>
      <w:r>
        <w:rPr>
          <w:rFonts w:hint="eastAsia" w:ascii="Tahoma" w:hAnsi="Tahoma" w:cs="Tahoma"/>
          <w:b/>
          <w:sz w:val="30"/>
          <w:szCs w:val="30"/>
        </w:rPr>
        <w:t xml:space="preserve"> </w:t>
      </w:r>
      <w:r>
        <w:rPr>
          <w:rFonts w:ascii="Tahoma" w:hAnsi="Tahoma" w:cs="Tahoma"/>
          <w:b/>
          <w:sz w:val="30"/>
          <w:szCs w:val="30"/>
        </w:rPr>
        <w:t>Features</w:t>
      </w:r>
    </w:p>
    <w:p>
      <w:pPr>
        <w:rPr>
          <w:rFonts w:ascii="Tahoma" w:hAnsi="Tahoma" w:cs="Tahoma"/>
          <w:szCs w:val="21"/>
        </w:rPr>
      </w:pPr>
      <w:r>
        <w:rPr>
          <w:rFonts w:hint="eastAsia" w:ascii="Tahoma" w:hAnsi="Tahoma" w:cs="Tahoma"/>
          <w:szCs w:val="21"/>
        </w:rPr>
        <w:t>（</w:t>
      </w:r>
      <w:r>
        <w:rPr>
          <w:rFonts w:ascii="宋体" w:hAnsi="宋体" w:cs="宋体"/>
          <w:kern w:val="0"/>
          <w:szCs w:val="21"/>
        </w:rPr>
        <w:t>Red</w:t>
      </w:r>
      <w:r>
        <w:rPr>
          <w:rFonts w:hint="eastAsia" w:ascii="宋体" w:hAnsi="宋体" w:cs="宋体"/>
          <w:kern w:val="0"/>
          <w:szCs w:val="21"/>
        </w:rPr>
        <w:t xml:space="preserve"> </w:t>
      </w:r>
      <w:r>
        <w:rPr>
          <w:rFonts w:ascii="宋体" w:hAnsi="宋体" w:cs="宋体"/>
          <w:kern w:val="0"/>
          <w:szCs w:val="21"/>
        </w:rPr>
        <w:t>marked</w:t>
      </w:r>
      <w:r>
        <w:rPr>
          <w:rFonts w:hint="eastAsia" w:ascii="宋体" w:hAnsi="宋体" w:cs="宋体"/>
          <w:kern w:val="0"/>
          <w:szCs w:val="21"/>
        </w:rPr>
        <w:t xml:space="preserve"> </w:t>
      </w:r>
      <w:r>
        <w:rPr>
          <w:rFonts w:ascii="宋体" w:hAnsi="宋体" w:cs="宋体"/>
          <w:kern w:val="0"/>
          <w:szCs w:val="21"/>
        </w:rPr>
        <w:t>content</w:t>
      </w:r>
      <w:r>
        <w:rPr>
          <w:rFonts w:hint="eastAsia" w:ascii="宋体" w:hAnsi="宋体" w:cs="宋体"/>
          <w:kern w:val="0"/>
          <w:szCs w:val="21"/>
        </w:rPr>
        <w:t xml:space="preserve"> </w:t>
      </w:r>
      <w:r>
        <w:rPr>
          <w:rFonts w:ascii="宋体" w:hAnsi="宋体" w:cs="宋体"/>
          <w:kern w:val="0"/>
          <w:szCs w:val="21"/>
        </w:rPr>
        <w:t>must</w:t>
      </w:r>
      <w:r>
        <w:rPr>
          <w:rFonts w:hint="eastAsia" w:ascii="宋体" w:hAnsi="宋体" w:cs="宋体"/>
          <w:kern w:val="0"/>
          <w:szCs w:val="21"/>
        </w:rPr>
        <w:t xml:space="preserve"> </w:t>
      </w:r>
      <w:r>
        <w:rPr>
          <w:rFonts w:ascii="宋体" w:hAnsi="宋体" w:cs="宋体"/>
          <w:kern w:val="0"/>
          <w:szCs w:val="21"/>
        </w:rPr>
        <w:t>be</w:t>
      </w:r>
      <w:r>
        <w:rPr>
          <w:rFonts w:hint="eastAsia" w:ascii="宋体" w:hAnsi="宋体" w:cs="宋体"/>
          <w:kern w:val="0"/>
          <w:szCs w:val="21"/>
        </w:rPr>
        <w:t xml:space="preserve"> </w:t>
      </w:r>
      <w:r>
        <w:rPr>
          <w:rFonts w:ascii="宋体" w:hAnsi="宋体" w:cs="宋体"/>
          <w:kern w:val="0"/>
          <w:szCs w:val="21"/>
        </w:rPr>
        <w:t>show</w:t>
      </w:r>
      <w:r>
        <w:rPr>
          <w:rFonts w:hint="eastAsia" w:ascii="宋体" w:hAnsi="宋体" w:cs="宋体"/>
          <w:kern w:val="0"/>
          <w:szCs w:val="21"/>
        </w:rPr>
        <w:t xml:space="preserve"> </w:t>
      </w:r>
      <w:r>
        <w:rPr>
          <w:rFonts w:ascii="宋体" w:hAnsi="宋体" w:cs="宋体"/>
          <w:kern w:val="0"/>
          <w:szCs w:val="21"/>
        </w:rPr>
        <w:t>on</w:t>
      </w:r>
      <w:r>
        <w:rPr>
          <w:rFonts w:hint="eastAsia" w:ascii="宋体" w:hAnsi="宋体" w:cs="宋体"/>
          <w:kern w:val="0"/>
          <w:szCs w:val="21"/>
        </w:rPr>
        <w:t xml:space="preserve"> </w:t>
      </w:r>
      <w:r>
        <w:rPr>
          <w:rFonts w:ascii="宋体" w:hAnsi="宋体" w:cs="宋体"/>
          <w:kern w:val="0"/>
          <w:szCs w:val="21"/>
        </w:rPr>
        <w:t>Listing</w:t>
      </w:r>
      <w:r>
        <w:rPr>
          <w:rFonts w:hint="eastAsia" w:ascii="宋体" w:hAnsi="宋体" w:cs="宋体"/>
          <w:kern w:val="0"/>
          <w:szCs w:val="21"/>
        </w:rPr>
        <w:t xml:space="preserve"> </w:t>
      </w:r>
      <w:r>
        <w:rPr>
          <w:rFonts w:ascii="宋体" w:hAnsi="宋体" w:cs="宋体"/>
          <w:kern w:val="0"/>
          <w:szCs w:val="21"/>
        </w:rPr>
        <w:t>Title</w:t>
      </w:r>
      <w:r>
        <w:rPr>
          <w:rFonts w:hint="eastAsia" w:ascii="宋体" w:hAnsi="宋体" w:cs="宋体"/>
          <w:kern w:val="0"/>
          <w:szCs w:val="21"/>
        </w:rPr>
        <w:t xml:space="preserve"> </w:t>
      </w:r>
      <w:r>
        <w:rPr>
          <w:rFonts w:ascii="宋体" w:hAnsi="宋体" w:cs="宋体"/>
          <w:kern w:val="0"/>
          <w:szCs w:val="21"/>
        </w:rPr>
        <w:t>or</w:t>
      </w:r>
      <w:r>
        <w:rPr>
          <w:rFonts w:hint="eastAsia" w:ascii="宋体" w:hAnsi="宋体" w:cs="宋体"/>
          <w:kern w:val="0"/>
          <w:szCs w:val="21"/>
        </w:rPr>
        <w:t xml:space="preserve"> </w:t>
      </w:r>
      <w:r>
        <w:rPr>
          <w:rFonts w:ascii="宋体" w:hAnsi="宋体" w:cs="宋体"/>
          <w:kern w:val="0"/>
          <w:szCs w:val="21"/>
        </w:rPr>
        <w:t xml:space="preserve">Bullet Point </w:t>
      </w:r>
      <w:r>
        <w:rPr>
          <w:rFonts w:hint="eastAsia" w:ascii="Tahoma" w:hAnsi="Tahoma" w:cs="Tahoma"/>
          <w:szCs w:val="21"/>
        </w:rPr>
        <w:t>）</w:t>
      </w:r>
    </w:p>
    <w:p>
      <w:pPr>
        <w:rPr>
          <w:rFonts w:ascii="宋体" w:hAnsi="宋体" w:cs="宋体"/>
          <w:kern w:val="0"/>
          <w:szCs w:val="21"/>
        </w:rPr>
      </w:pPr>
      <w:r>
        <w:rPr>
          <w:rFonts w:hint="eastAsia" w:ascii="Tahoma" w:hAnsi="Tahoma" w:cs="Tahoma"/>
          <w:b/>
          <w:sz w:val="30"/>
          <w:szCs w:val="30"/>
        </w:rPr>
        <w:t>产品描述</w:t>
      </w:r>
      <w:r>
        <w:rPr>
          <w:rFonts w:hint="eastAsia" w:ascii="Tahoma" w:hAnsi="Tahoma" w:cs="Tahoma"/>
          <w:szCs w:val="21"/>
        </w:rPr>
        <w:t>（</w:t>
      </w:r>
      <w:r>
        <w:rPr>
          <w:rFonts w:ascii="宋体" w:hAnsi="宋体" w:cs="宋体"/>
          <w:kern w:val="0"/>
          <w:szCs w:val="21"/>
        </w:rPr>
        <w:t xml:space="preserve">字体颜色为红色代表要填写在标题或者短描述Bullet Point </w:t>
      </w:r>
      <w:r>
        <w:rPr>
          <w:rFonts w:hint="eastAsia" w:ascii="Tahoma" w:hAnsi="Tahoma" w:cs="Tahoma"/>
          <w:szCs w:val="21"/>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i w:val="0"/>
          <w:caps w:val="0"/>
          <w:color w:val="222222"/>
          <w:spacing w:val="0"/>
          <w:sz w:val="24"/>
          <w:szCs w:val="24"/>
        </w:rPr>
      </w:pPr>
      <w:bookmarkStart w:id="1" w:name="OLE_LINK1"/>
      <w:r>
        <w:rPr>
          <w:rFonts w:hint="eastAsia"/>
          <w:b w:val="0"/>
          <w:i w:val="0"/>
          <w:caps w:val="0"/>
          <w:color w:val="222222"/>
          <w:spacing w:val="0"/>
          <w:sz w:val="24"/>
          <w:szCs w:val="24"/>
          <w:shd w:val="clear" w:fill="F8F9FA"/>
          <w:lang w:val="en-US" w:eastAsia="zh-CN"/>
        </w:rPr>
        <w:t>1）</w:t>
      </w:r>
      <w:r>
        <w:rPr>
          <w:b w:val="0"/>
          <w:i w:val="0"/>
          <w:caps w:val="0"/>
          <w:color w:val="222222"/>
          <w:spacing w:val="0"/>
          <w:sz w:val="24"/>
          <w:szCs w:val="24"/>
          <w:shd w:val="clear" w:fill="F8F9FA"/>
          <w:lang w:val="en-US"/>
        </w:rPr>
        <w:t xml:space="preserve">Android 10.0 operating system, </w:t>
      </w:r>
      <w:r>
        <w:rPr>
          <w:rFonts w:hint="eastAsia" w:ascii="宋体" w:hAnsi="宋体" w:cs="宋体"/>
          <w:b/>
          <w:bCs/>
          <w:color w:val="FF0000"/>
          <w:sz w:val="24"/>
          <w:szCs w:val="24"/>
          <w:shd w:val="clear" w:color="auto" w:fill="FFFFFF"/>
        </w:rPr>
        <w:t>RAM:4GB</w:t>
      </w:r>
      <w:r>
        <w:rPr>
          <w:rFonts w:hint="eastAsia" w:ascii="宋体" w:hAnsi="宋体" w:cs="宋体"/>
          <w:color w:val="111111"/>
          <w:sz w:val="24"/>
          <w:szCs w:val="24"/>
          <w:shd w:val="clear" w:color="auto" w:fill="FFFFFF"/>
        </w:rPr>
        <w:t>,</w:t>
      </w:r>
      <w:r>
        <w:rPr>
          <w:rFonts w:hint="eastAsia" w:ascii="宋体" w:hAnsi="宋体" w:cs="宋体"/>
          <w:b/>
          <w:bCs/>
          <w:color w:val="FF0000"/>
          <w:sz w:val="24"/>
          <w:szCs w:val="24"/>
          <w:shd w:val="clear" w:color="auto" w:fill="FFFFFF"/>
        </w:rPr>
        <w:t>ROM:</w:t>
      </w:r>
      <w:r>
        <w:rPr>
          <w:rFonts w:hint="eastAsia" w:cs="宋体"/>
          <w:b/>
          <w:bCs/>
          <w:color w:val="FF0000"/>
          <w:sz w:val="24"/>
          <w:szCs w:val="24"/>
          <w:shd w:val="clear" w:color="auto" w:fill="FFFFFF"/>
          <w:lang w:val="en-US" w:eastAsia="zh-CN"/>
        </w:rPr>
        <w:t>64</w:t>
      </w:r>
      <w:r>
        <w:rPr>
          <w:rFonts w:hint="eastAsia" w:ascii="宋体" w:hAnsi="宋体" w:cs="宋体"/>
          <w:b/>
          <w:bCs/>
          <w:color w:val="FF0000"/>
          <w:sz w:val="24"/>
          <w:szCs w:val="24"/>
          <w:shd w:val="clear" w:color="auto" w:fill="FFFFFF"/>
        </w:rPr>
        <w:t>GB</w:t>
      </w:r>
      <w:r>
        <w:rPr>
          <w:rFonts w:hint="eastAsia" w:cs="宋体"/>
          <w:b/>
          <w:bCs/>
          <w:color w:val="FF0000"/>
          <w:sz w:val="24"/>
          <w:szCs w:val="24"/>
          <w:shd w:val="clear" w:color="auto" w:fill="FFFFFF"/>
          <w:lang w:val="en-US" w:eastAsia="zh-CN"/>
        </w:rPr>
        <w:t xml:space="preserve"> CPU </w:t>
      </w:r>
      <w:r>
        <w:rPr>
          <w:b w:val="0"/>
          <w:i w:val="0"/>
          <w:caps w:val="0"/>
          <w:color w:val="FF0000"/>
          <w:spacing w:val="0"/>
          <w:sz w:val="24"/>
          <w:szCs w:val="24"/>
          <w:shd w:val="clear" w:fill="F8F9FA"/>
          <w:lang w:val="en-US"/>
        </w:rPr>
        <w:t xml:space="preserve">PX5 </w:t>
      </w:r>
      <w:r>
        <w:rPr>
          <w:b w:val="0"/>
          <w:i w:val="0"/>
          <w:caps w:val="0"/>
          <w:color w:val="222222"/>
          <w:spacing w:val="0"/>
          <w:sz w:val="24"/>
          <w:szCs w:val="24"/>
          <w:shd w:val="clear" w:fill="F8F9FA"/>
          <w:lang w:val="en-US"/>
        </w:rPr>
        <w:t xml:space="preserve"> 28nm process Octa-core 64-bit Cortex-A53 architecture, the main frequency is up to 1.5GHz. </w:t>
      </w:r>
    </w:p>
    <w:p>
      <w:pPr>
        <w:numPr>
          <w:ilvl w:val="0"/>
          <w:numId w:val="0"/>
        </w:numPr>
        <w:rPr>
          <w:rFonts w:hint="eastAsia" w:ascii="宋体" w:hAnsi="宋体" w:cs="宋体"/>
          <w:sz w:val="24"/>
          <w:szCs w:val="24"/>
          <w:shd w:val="clear" w:color="auto" w:fill="FFFFFF"/>
        </w:rPr>
      </w:pPr>
    </w:p>
    <w:p>
      <w:pPr>
        <w:rPr>
          <w:rFonts w:hint="default" w:ascii="宋体" w:hAnsi="宋体" w:cs="宋体"/>
          <w:color w:val="111111"/>
          <w:sz w:val="24"/>
          <w:szCs w:val="24"/>
          <w:shd w:val="clear" w:color="auto" w:fill="FFFFFF"/>
          <w:lang w:val="en-US"/>
        </w:rPr>
      </w:pPr>
      <w:r>
        <w:rPr>
          <w:rFonts w:hint="eastAsia" w:ascii="宋体" w:hAnsi="宋体" w:cs="宋体"/>
          <w:color w:val="111111"/>
          <w:sz w:val="24"/>
          <w:szCs w:val="24"/>
          <w:shd w:val="clear" w:color="auto" w:fill="FFFFFF"/>
        </w:rPr>
        <w:t>安卓</w:t>
      </w:r>
      <w:r>
        <w:rPr>
          <w:rFonts w:hint="eastAsia" w:ascii="宋体" w:hAnsi="宋体" w:cs="宋体"/>
          <w:color w:val="111111"/>
          <w:sz w:val="24"/>
          <w:szCs w:val="24"/>
          <w:shd w:val="clear" w:color="auto" w:fill="FFFFFF"/>
          <w:lang w:val="en-US" w:eastAsia="zh-CN"/>
        </w:rPr>
        <w:t>10.0</w:t>
      </w:r>
      <w:r>
        <w:rPr>
          <w:rFonts w:hint="eastAsia" w:ascii="宋体" w:hAnsi="宋体" w:cs="宋体"/>
          <w:color w:val="111111"/>
          <w:sz w:val="24"/>
          <w:szCs w:val="24"/>
          <w:shd w:val="clear" w:color="auto" w:fill="FFFFFF"/>
        </w:rPr>
        <w:t>操作系统，4G+</w:t>
      </w:r>
      <w:r>
        <w:rPr>
          <w:rFonts w:hint="eastAsia" w:ascii="宋体" w:hAnsi="宋体" w:cs="宋体"/>
          <w:color w:val="111111"/>
          <w:sz w:val="24"/>
          <w:szCs w:val="24"/>
          <w:shd w:val="clear" w:color="auto" w:fill="FFFFFF"/>
          <w:lang w:val="en-US" w:eastAsia="zh-CN"/>
        </w:rPr>
        <w:t>64</w:t>
      </w:r>
      <w:r>
        <w:rPr>
          <w:rFonts w:hint="eastAsia" w:ascii="宋体" w:hAnsi="宋体" w:cs="宋体"/>
          <w:color w:val="111111"/>
          <w:sz w:val="24"/>
          <w:szCs w:val="24"/>
          <w:shd w:val="clear" w:color="auto" w:fill="FFFFFF"/>
        </w:rPr>
        <w:t>G内存，</w:t>
      </w:r>
      <w:r>
        <w:rPr>
          <w:rFonts w:hint="eastAsia" w:ascii="宋体" w:hAnsi="宋体" w:cs="宋体"/>
          <w:color w:val="111111"/>
          <w:sz w:val="24"/>
          <w:szCs w:val="24"/>
          <w:shd w:val="clear" w:color="auto" w:fill="FFFFFF"/>
          <w:lang w:val="en-US" w:eastAsia="zh-CN"/>
        </w:rPr>
        <w:t>PX5 主控芯片</w:t>
      </w:r>
      <w:r>
        <w:rPr>
          <w:rFonts w:hint="eastAsia" w:ascii="Arial" w:hAnsi="Arial" w:eastAsia="宋体" w:cs="Arial"/>
          <w:b w:val="0"/>
          <w:i w:val="0"/>
          <w:caps w:val="0"/>
          <w:color w:val="333333"/>
          <w:spacing w:val="0"/>
          <w:sz w:val="21"/>
          <w:szCs w:val="21"/>
          <w:shd w:val="clear" w:fill="FFFFFF"/>
        </w:rPr>
        <w:t>28nm</w:t>
      </w:r>
      <w:r>
        <w:rPr>
          <w:rFonts w:hint="eastAsia" w:ascii="Arial" w:hAnsi="Arial" w:cs="Arial"/>
          <w:b w:val="0"/>
          <w:i w:val="0"/>
          <w:caps w:val="0"/>
          <w:color w:val="333333"/>
          <w:spacing w:val="0"/>
          <w:sz w:val="21"/>
          <w:szCs w:val="21"/>
          <w:shd w:val="clear" w:fill="FFFFFF"/>
          <w:lang w:eastAsia="zh-CN"/>
        </w:rPr>
        <w:t>工艺</w:t>
      </w:r>
      <w:r>
        <w:rPr>
          <w:rFonts w:hint="eastAsia" w:ascii="Arial" w:hAnsi="Arial" w:cs="Arial"/>
          <w:b w:val="0"/>
          <w:i w:val="0"/>
          <w:caps w:val="0"/>
          <w:color w:val="333333"/>
          <w:spacing w:val="0"/>
          <w:sz w:val="21"/>
          <w:szCs w:val="21"/>
          <w:shd w:val="clear" w:fill="FFFFFF"/>
          <w:lang w:val="en-US" w:eastAsia="zh-CN"/>
        </w:rPr>
        <w:t xml:space="preserve"> </w:t>
      </w:r>
      <w:r>
        <w:rPr>
          <w:rFonts w:hint="eastAsia" w:ascii="Arial" w:hAnsi="Arial" w:eastAsia="宋体" w:cs="Arial"/>
          <w:b w:val="0"/>
          <w:i w:val="0"/>
          <w:caps w:val="0"/>
          <w:color w:val="333333"/>
          <w:spacing w:val="0"/>
          <w:sz w:val="21"/>
          <w:szCs w:val="21"/>
          <w:shd w:val="clear" w:fill="FFFFFF"/>
        </w:rPr>
        <w:t>八核 64位Cortex-A53</w:t>
      </w:r>
      <w:r>
        <w:rPr>
          <w:rFonts w:hint="eastAsia" w:ascii="Arial" w:hAnsi="Arial" w:cs="Arial"/>
          <w:b w:val="0"/>
          <w:i w:val="0"/>
          <w:caps w:val="0"/>
          <w:color w:val="333333"/>
          <w:spacing w:val="0"/>
          <w:sz w:val="21"/>
          <w:szCs w:val="21"/>
          <w:shd w:val="clear" w:fill="FFFFFF"/>
          <w:lang w:eastAsia="zh-CN"/>
        </w:rPr>
        <w:t>架构，</w:t>
      </w:r>
      <w:r>
        <w:rPr>
          <w:rFonts w:hint="eastAsia" w:ascii="Arial" w:hAnsi="Arial" w:eastAsia="宋体" w:cs="Arial"/>
          <w:b w:val="0"/>
          <w:i w:val="0"/>
          <w:caps w:val="0"/>
          <w:color w:val="333333"/>
          <w:spacing w:val="0"/>
          <w:sz w:val="21"/>
          <w:szCs w:val="21"/>
          <w:shd w:val="clear" w:fill="FFFFFF"/>
        </w:rPr>
        <w:t>主频最高达1.5GHz</w:t>
      </w:r>
      <w:r>
        <w:rPr>
          <w:rFonts w:hint="eastAsia" w:ascii="Arial" w:hAnsi="Arial" w:cs="Arial"/>
          <w:b w:val="0"/>
          <w:i w:val="0"/>
          <w:caps w:val="0"/>
          <w:color w:val="333333"/>
          <w:spacing w:val="0"/>
          <w:sz w:val="21"/>
          <w:szCs w:val="21"/>
          <w:shd w:val="clear" w:fill="FFFFFF"/>
          <w:lang w:eastAsia="zh-CN"/>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i w:val="0"/>
          <w:caps w:val="0"/>
          <w:color w:val="222222"/>
          <w:spacing w:val="0"/>
          <w:sz w:val="24"/>
          <w:szCs w:val="24"/>
        </w:rPr>
      </w:pPr>
      <w:r>
        <w:rPr>
          <w:rFonts w:hint="eastAsia" w:ascii="宋体" w:hAnsi="宋体" w:cs="宋体"/>
          <w:b/>
          <w:bCs/>
          <w:color w:val="7030A0"/>
          <w:sz w:val="24"/>
          <w:szCs w:val="24"/>
          <w:shd w:val="clear" w:color="auto" w:fill="FFFFFF"/>
        </w:rPr>
        <w:t>2）</w:t>
      </w:r>
      <w:r>
        <w:rPr>
          <w:b w:val="0"/>
          <w:i w:val="0"/>
          <w:caps w:val="0"/>
          <w:color w:val="222222"/>
          <w:spacing w:val="0"/>
          <w:sz w:val="24"/>
          <w:szCs w:val="24"/>
          <w:shd w:val="clear" w:fill="F8F9FA"/>
          <w:lang w:val="en-US"/>
        </w:rPr>
        <w:t xml:space="preserve">The radio adopts NXP6686 radio module, the radio receiver sensitivity can be comparable to the original car radio effect. Support FM/AM/RDS. </w:t>
      </w:r>
      <w:r>
        <w:rPr>
          <w:rFonts w:hint="eastAsia"/>
          <w:b w:val="0"/>
          <w:i w:val="0"/>
          <w:caps w:val="0"/>
          <w:color w:val="222222"/>
          <w:spacing w:val="0"/>
          <w:sz w:val="24"/>
          <w:szCs w:val="24"/>
          <w:shd w:val="clear" w:fill="F8F9FA"/>
          <w:lang w:val="en-US"/>
        </w:rPr>
        <w:t>Using the eighth generation of CVC noise elimination technology,DSP sound processing technology,make the sound more clearer.</w:t>
      </w:r>
      <w:r>
        <w:rPr>
          <w:b w:val="0"/>
          <w:i w:val="0"/>
          <w:caps w:val="0"/>
          <w:color w:val="222222"/>
          <w:spacing w:val="0"/>
          <w:sz w:val="24"/>
          <w:szCs w:val="24"/>
          <w:shd w:val="clear" w:fill="F8F9FA"/>
          <w:lang w:val="en-US"/>
        </w:rPr>
        <w:t>Qualcomm 5.0 Bluetooth, on the basis of supporting Bluetooth calling, Bluetooth music, phone book download, can also support the latest APTX function, lossless audio transmission effect. (To enable this feature, your smartphone also needs to support Bluetooth aptX)</w:t>
      </w:r>
    </w:p>
    <w:p>
      <w:pPr>
        <w:rPr>
          <w:rFonts w:ascii="宋体" w:hAnsi="宋体" w:cs="宋体"/>
          <w:color w:val="111111"/>
          <w:sz w:val="24"/>
          <w:szCs w:val="24"/>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480" w:lineRule="atLeast"/>
        <w:ind w:left="0" w:right="0" w:firstLine="0"/>
        <w:jc w:val="left"/>
        <w:rPr>
          <w:b w:val="0"/>
          <w:i w:val="0"/>
          <w:caps w:val="0"/>
          <w:color w:val="222222"/>
          <w:spacing w:val="0"/>
          <w:sz w:val="24"/>
          <w:szCs w:val="24"/>
        </w:rPr>
      </w:pPr>
      <w:r>
        <w:rPr>
          <w:rFonts w:hint="eastAsia" w:ascii="宋体" w:hAnsi="宋体" w:cs="宋体"/>
          <w:color w:val="111111"/>
          <w:sz w:val="24"/>
          <w:szCs w:val="24"/>
          <w:shd w:val="clear" w:color="auto" w:fill="FFFFFF"/>
          <w:lang w:eastAsia="zh-CN"/>
        </w:rPr>
        <w:t>收音</w:t>
      </w:r>
      <w:r>
        <w:rPr>
          <w:rFonts w:hint="eastAsia" w:cs="宋体"/>
          <w:color w:val="111111"/>
          <w:sz w:val="24"/>
          <w:szCs w:val="24"/>
          <w:shd w:val="clear" w:color="auto" w:fill="FFFFFF"/>
          <w:lang w:eastAsia="zh-CN"/>
        </w:rPr>
        <w:t>机</w:t>
      </w:r>
      <w:r>
        <w:rPr>
          <w:rFonts w:hint="eastAsia" w:ascii="宋体" w:hAnsi="宋体" w:cs="宋体"/>
          <w:color w:val="111111"/>
          <w:sz w:val="24"/>
          <w:szCs w:val="24"/>
          <w:shd w:val="clear" w:color="auto" w:fill="FFFFFF"/>
          <w:lang w:eastAsia="zh-CN"/>
        </w:rPr>
        <w:t>采用了</w:t>
      </w:r>
      <w:r>
        <w:rPr>
          <w:rFonts w:hint="eastAsia" w:ascii="宋体" w:hAnsi="宋体" w:cs="宋体"/>
          <w:color w:val="111111"/>
          <w:sz w:val="24"/>
          <w:szCs w:val="24"/>
          <w:shd w:val="clear" w:color="auto" w:fill="FFFFFF"/>
          <w:lang w:val="en-US" w:eastAsia="zh-CN"/>
        </w:rPr>
        <w:t>NXP6686收音模组，电台接受灵敏度可以媲美原车收音效果。支持FM/AM/RDS</w:t>
      </w:r>
      <w:r>
        <w:rPr>
          <w:rFonts w:hint="eastAsia" w:cs="宋体"/>
          <w:color w:val="111111"/>
          <w:sz w:val="24"/>
          <w:szCs w:val="24"/>
          <w:shd w:val="clear" w:color="auto" w:fill="FFFFFF"/>
          <w:lang w:val="en-US" w:eastAsia="zh-CN"/>
        </w:rPr>
        <w:t>。采用第八代CVC噪声消除技术，DSP音效处理技术，声音更清晰。</w:t>
      </w:r>
      <w:bookmarkStart w:id="12" w:name="_GoBack"/>
      <w:bookmarkEnd w:id="12"/>
      <w:r>
        <w:rPr>
          <w:rFonts w:hint="eastAsia" w:ascii="宋体" w:hAnsi="宋体" w:cs="宋体"/>
          <w:color w:val="111111"/>
          <w:sz w:val="24"/>
          <w:szCs w:val="24"/>
          <w:shd w:val="clear" w:color="auto" w:fill="FFFFFF"/>
          <w:lang w:eastAsia="zh-CN"/>
        </w:rPr>
        <w:t>高通</w:t>
      </w:r>
      <w:r>
        <w:rPr>
          <w:rFonts w:hint="eastAsia" w:ascii="宋体" w:hAnsi="宋体" w:cs="宋体"/>
          <w:color w:val="111111"/>
          <w:sz w:val="24"/>
          <w:szCs w:val="24"/>
          <w:shd w:val="clear" w:color="auto" w:fill="FFFFFF"/>
          <w:lang w:val="en-US" w:eastAsia="zh-CN"/>
        </w:rPr>
        <w:t>5.0蓝牙</w:t>
      </w:r>
      <w:r>
        <w:rPr>
          <w:rFonts w:hint="eastAsia" w:ascii="宋体" w:hAnsi="宋体" w:cs="宋体"/>
          <w:color w:val="111111"/>
          <w:sz w:val="24"/>
          <w:szCs w:val="24"/>
          <w:shd w:val="clear" w:color="auto" w:fill="FFFFFF"/>
        </w:rPr>
        <w:t>，在支持蓝牙通话，蓝牙音乐</w:t>
      </w:r>
      <w:r>
        <w:rPr>
          <w:rFonts w:hint="eastAsia" w:ascii="宋体" w:hAnsi="宋体" w:cs="宋体"/>
          <w:color w:val="111111"/>
          <w:sz w:val="24"/>
          <w:szCs w:val="24"/>
          <w:shd w:val="clear" w:color="auto" w:fill="FFFFFF"/>
          <w:lang w:eastAsia="zh-CN"/>
        </w:rPr>
        <w:t>、电话本下载</w:t>
      </w:r>
      <w:r>
        <w:rPr>
          <w:rFonts w:hint="eastAsia" w:ascii="宋体" w:hAnsi="宋体" w:cs="宋体"/>
          <w:color w:val="111111"/>
          <w:sz w:val="24"/>
          <w:szCs w:val="24"/>
          <w:shd w:val="clear" w:color="auto" w:fill="FFFFFF"/>
        </w:rPr>
        <w:t>的</w:t>
      </w:r>
      <w:r>
        <w:rPr>
          <w:rFonts w:hint="eastAsia" w:ascii="宋体" w:hAnsi="宋体" w:cs="宋体"/>
          <w:color w:val="111111"/>
          <w:sz w:val="24"/>
          <w:szCs w:val="24"/>
          <w:shd w:val="clear" w:color="auto" w:fill="FFFFFF"/>
          <w:lang w:eastAsia="zh-CN"/>
        </w:rPr>
        <w:t>功能</w:t>
      </w:r>
      <w:r>
        <w:rPr>
          <w:rFonts w:hint="eastAsia" w:ascii="宋体" w:hAnsi="宋体" w:cs="宋体"/>
          <w:color w:val="111111"/>
          <w:sz w:val="24"/>
          <w:szCs w:val="24"/>
          <w:shd w:val="clear" w:color="auto" w:fill="FFFFFF"/>
        </w:rPr>
        <w:t>基础上，还能</w:t>
      </w:r>
      <w:r>
        <w:rPr>
          <w:rFonts w:hint="eastAsia" w:ascii="宋体" w:hAnsi="宋体" w:cs="宋体"/>
          <w:color w:val="111111"/>
          <w:sz w:val="24"/>
          <w:szCs w:val="24"/>
          <w:shd w:val="clear" w:color="auto" w:fill="FFFFFF"/>
          <w:lang w:eastAsia="zh-CN"/>
        </w:rPr>
        <w:t>支持最新的</w:t>
      </w:r>
      <w:r>
        <w:rPr>
          <w:rFonts w:hint="eastAsia" w:ascii="宋体" w:hAnsi="宋体" w:cs="宋体"/>
          <w:color w:val="111111"/>
          <w:sz w:val="24"/>
          <w:szCs w:val="24"/>
          <w:shd w:val="clear" w:color="auto" w:fill="FFFFFF"/>
          <w:lang w:val="en-US" w:eastAsia="zh-CN"/>
        </w:rPr>
        <w:t>APTX功能</w:t>
      </w:r>
      <w:r>
        <w:rPr>
          <w:rFonts w:hint="eastAsia" w:ascii="宋体" w:hAnsi="宋体" w:cs="宋体"/>
          <w:color w:val="111111"/>
          <w:sz w:val="24"/>
          <w:szCs w:val="24"/>
          <w:shd w:val="clear" w:color="auto" w:fill="FFFFFF"/>
        </w:rPr>
        <w:t>，</w:t>
      </w:r>
      <w:r>
        <w:rPr>
          <w:rFonts w:hint="eastAsia" w:ascii="宋体" w:hAnsi="宋体" w:cs="宋体"/>
          <w:color w:val="111111"/>
          <w:sz w:val="24"/>
          <w:szCs w:val="24"/>
          <w:shd w:val="clear" w:color="auto" w:fill="FFFFFF"/>
          <w:lang w:eastAsia="zh-CN"/>
        </w:rPr>
        <w:t>无损音频传输效果。</w:t>
      </w:r>
      <w:r>
        <w:rPr>
          <w:b w:val="0"/>
          <w:i w:val="0"/>
          <w:caps w:val="0"/>
          <w:color w:val="222222"/>
          <w:spacing w:val="0"/>
          <w:sz w:val="24"/>
          <w:szCs w:val="24"/>
          <w:shd w:val="clear" w:fill="F8F9FA"/>
          <w:lang w:eastAsia="zh-CN"/>
        </w:rPr>
        <w:t>（要启用此功能，您的智能手机也需要支持蓝牙aptX）</w:t>
      </w:r>
    </w:p>
    <w:p>
      <w:pPr>
        <w:rPr>
          <w:rFonts w:ascii="宋体" w:hAnsi="宋体" w:cs="宋体"/>
          <w:color w:val="111111"/>
          <w:sz w:val="24"/>
          <w:szCs w:val="24"/>
          <w:shd w:val="clear" w:color="auto" w:fill="FFFFFF"/>
        </w:rPr>
      </w:pPr>
    </w:p>
    <w:p>
      <w:pPr>
        <w:rPr>
          <w:rFonts w:ascii="宋体" w:hAnsi="宋体" w:cs="宋体"/>
          <w:color w:val="111111"/>
          <w:sz w:val="24"/>
          <w:szCs w:val="24"/>
          <w:shd w:val="clear" w:color="auto" w:fill="FFFFFF"/>
        </w:rPr>
      </w:pPr>
      <w:r>
        <w:rPr>
          <w:rFonts w:hint="eastAsia" w:ascii="宋体" w:hAnsi="宋体" w:cs="宋体"/>
          <w:b/>
          <w:bCs/>
          <w:color w:val="7030A0"/>
          <w:sz w:val="24"/>
          <w:szCs w:val="24"/>
          <w:shd w:val="clear" w:color="auto" w:fill="FFFFFF"/>
        </w:rPr>
        <w:t>2）</w:t>
      </w:r>
      <w:bookmarkEnd w:id="1"/>
      <w:r>
        <w:rPr>
          <w:rFonts w:hint="eastAsia" w:ascii="宋体" w:hAnsi="宋体" w:cs="宋体"/>
          <w:b/>
          <w:bCs/>
          <w:color w:val="FF0000"/>
          <w:sz w:val="24"/>
          <w:szCs w:val="24"/>
          <w:shd w:val="clear" w:color="auto" w:fill="FFFFFF"/>
        </w:rPr>
        <w:t>Built-in TDA7851 amplifier IC，Supports subwoofer audio output, and control it separately.</w:t>
      </w:r>
      <w:r>
        <w:rPr>
          <w:rFonts w:hint="eastAsia" w:ascii="宋体" w:hAnsi="宋体" w:cs="宋体"/>
          <w:sz w:val="24"/>
          <w:szCs w:val="24"/>
          <w:shd w:val="clear" w:color="auto" w:fill="FFFFFF"/>
        </w:rPr>
        <w:t>Screen Resolution: 1024*600，</w:t>
      </w:r>
      <w:r>
        <w:rPr>
          <w:rFonts w:hint="eastAsia" w:ascii="宋体" w:hAnsi="宋体" w:cs="宋体"/>
          <w:color w:val="111111"/>
          <w:sz w:val="24"/>
          <w:szCs w:val="24"/>
          <w:shd w:val="clear" w:color="auto" w:fill="FFFFFF"/>
        </w:rPr>
        <w:t xml:space="preserve">Support </w:t>
      </w:r>
      <w:r>
        <w:rPr>
          <w:rFonts w:hint="eastAsia" w:ascii="宋体" w:hAnsi="宋体" w:cs="宋体"/>
          <w:color w:val="FF0000"/>
          <w:sz w:val="24"/>
          <w:szCs w:val="24"/>
          <w:shd w:val="clear" w:color="auto" w:fill="FFFFFF"/>
        </w:rPr>
        <w:t>1080P HD</w:t>
      </w:r>
      <w:r>
        <w:rPr>
          <w:rFonts w:hint="eastAsia" w:ascii="宋体" w:hAnsi="宋体" w:cs="宋体"/>
          <w:color w:val="111111"/>
          <w:sz w:val="24"/>
          <w:szCs w:val="24"/>
          <w:shd w:val="clear" w:color="auto" w:fill="FFFFFF"/>
        </w:rPr>
        <w:t xml:space="preserve"> video,support </w:t>
      </w:r>
      <w:r>
        <w:rPr>
          <w:rFonts w:hint="eastAsia" w:ascii="宋体" w:hAnsi="宋体" w:cs="宋体"/>
          <w:color w:val="FF0000"/>
          <w:sz w:val="24"/>
          <w:szCs w:val="24"/>
          <w:shd w:val="clear" w:color="auto" w:fill="FFFFFF"/>
        </w:rPr>
        <w:t xml:space="preserve">mirror link </w:t>
      </w:r>
      <w:r>
        <w:rPr>
          <w:rFonts w:hint="eastAsia" w:ascii="宋体" w:hAnsi="宋体" w:cs="宋体"/>
          <w:color w:val="111111"/>
          <w:sz w:val="24"/>
          <w:szCs w:val="24"/>
          <w:shd w:val="clear" w:color="auto" w:fill="FFFFFF"/>
        </w:rPr>
        <w:t>function,You can use your smartphone's online GPS to mirror on this unit,support DAB+ function(optional)</w:t>
      </w:r>
    </w:p>
    <w:p>
      <w:pPr>
        <w:rPr>
          <w:rFonts w:ascii="宋体" w:hAnsi="宋体" w:cs="宋体"/>
          <w:color w:val="111111"/>
          <w:sz w:val="24"/>
          <w:szCs w:val="24"/>
          <w:shd w:val="clear" w:color="auto" w:fill="FFFFFF"/>
        </w:rPr>
      </w:pPr>
      <w:r>
        <w:rPr>
          <w:rFonts w:hint="eastAsia" w:ascii="宋体" w:hAnsi="宋体" w:cs="宋体"/>
          <w:color w:val="111111"/>
          <w:sz w:val="24"/>
          <w:szCs w:val="24"/>
          <w:shd w:val="clear" w:color="auto" w:fill="FFFFFF"/>
        </w:rPr>
        <w:t>支持重低音输出，并可以单独调节,1024*600高清屏，支持播放1080P 视频 ，支持mirror link, 可以把手机的在线导航显示在机器上，支持DAB数字收音广播(选配)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i w:val="0"/>
          <w:caps w:val="0"/>
          <w:color w:val="222222"/>
          <w:spacing w:val="0"/>
          <w:sz w:val="24"/>
          <w:szCs w:val="24"/>
        </w:rPr>
      </w:pPr>
      <w:r>
        <w:rPr>
          <w:rFonts w:hint="eastAsia" w:ascii="宋体" w:hAnsi="宋体" w:cs="宋体"/>
          <w:b/>
          <w:bCs/>
          <w:color w:val="7030A0"/>
          <w:sz w:val="24"/>
          <w:szCs w:val="24"/>
          <w:shd w:val="clear" w:color="auto" w:fill="FFFFFF"/>
        </w:rPr>
        <w:t>3）</w:t>
      </w:r>
      <w:r>
        <w:rPr>
          <w:b w:val="0"/>
          <w:i w:val="0"/>
          <w:caps w:val="0"/>
          <w:color w:val="222222"/>
          <w:spacing w:val="0"/>
          <w:sz w:val="24"/>
          <w:szCs w:val="24"/>
          <w:shd w:val="clear" w:fill="F8F9FA"/>
          <w:lang w:val="en-US"/>
        </w:rPr>
        <w:t>Support GPS function, pre-installed Google Maps (no map data, need to connect to the network), does not support video output function, built-in USB/SD card slot (maximum support 128GB), built-in wifi module, support 4G network (requires additional equipment), Support reverse camera function (optional camera)</w:t>
      </w:r>
    </w:p>
    <w:p>
      <w:pPr>
        <w:rPr>
          <w:rFonts w:ascii="宋体" w:hAnsi="宋体" w:cs="宋体"/>
          <w:color w:val="111111"/>
          <w:sz w:val="24"/>
          <w:szCs w:val="24"/>
          <w:shd w:val="clear" w:color="auto" w:fill="FFFFFF"/>
        </w:rPr>
      </w:pPr>
      <w:r>
        <w:rPr>
          <w:rFonts w:hint="eastAsia" w:ascii="宋体" w:hAnsi="宋体" w:cs="宋体"/>
          <w:color w:val="111111"/>
          <w:sz w:val="24"/>
          <w:szCs w:val="24"/>
          <w:shd w:val="clear" w:color="auto" w:fill="FFFFFF"/>
        </w:rPr>
        <w:t>支持GPS功能，预装了谷歌地图（没有地图数据，需联网），</w:t>
      </w:r>
      <w:r>
        <w:rPr>
          <w:rFonts w:hint="eastAsia" w:ascii="宋体" w:hAnsi="宋体" w:cs="宋体"/>
          <w:color w:val="111111"/>
          <w:sz w:val="24"/>
          <w:szCs w:val="24"/>
          <w:shd w:val="clear" w:color="auto" w:fill="FFFFFF"/>
          <w:lang w:eastAsia="zh-CN"/>
        </w:rPr>
        <w:t>不支持视频输出功能</w:t>
      </w:r>
      <w:r>
        <w:rPr>
          <w:rFonts w:hint="eastAsia" w:ascii="宋体" w:hAnsi="宋体" w:cs="宋体"/>
          <w:color w:val="111111"/>
          <w:sz w:val="24"/>
          <w:szCs w:val="24"/>
          <w:shd w:val="clear" w:color="auto" w:fill="FFFFFF"/>
        </w:rPr>
        <w:t>, 内置USB/SD卡槽（最大支持</w:t>
      </w:r>
      <w:r>
        <w:rPr>
          <w:rFonts w:hint="eastAsia" w:ascii="宋体" w:hAnsi="宋体" w:cs="宋体"/>
          <w:color w:val="111111"/>
          <w:sz w:val="24"/>
          <w:szCs w:val="24"/>
          <w:shd w:val="clear" w:color="auto" w:fill="FFFFFF"/>
          <w:lang w:val="en-US" w:eastAsia="zh-CN"/>
        </w:rPr>
        <w:t>128</w:t>
      </w:r>
      <w:r>
        <w:rPr>
          <w:rFonts w:hint="eastAsia" w:ascii="宋体" w:hAnsi="宋体" w:cs="宋体"/>
          <w:color w:val="111111"/>
          <w:sz w:val="24"/>
          <w:szCs w:val="24"/>
          <w:shd w:val="clear" w:color="auto" w:fill="FFFFFF"/>
        </w:rPr>
        <w:t>GB），内置wifi模块，支持4G网络（要求额外的设备），支持倒车摄像头功能（摄像头选配）</w:t>
      </w:r>
    </w:p>
    <w:p>
      <w:pPr>
        <w:rPr>
          <w:rFonts w:ascii="宋体" w:hAnsi="宋体" w:cs="宋体"/>
          <w:color w:val="111111"/>
          <w:sz w:val="24"/>
          <w:szCs w:val="24"/>
          <w:shd w:val="clear" w:color="auto" w:fill="FFFFFF"/>
        </w:rPr>
      </w:pPr>
      <w:r>
        <w:rPr>
          <w:rFonts w:hint="eastAsia" w:ascii="宋体" w:hAnsi="宋体" w:cs="宋体"/>
          <w:b/>
          <w:bCs/>
          <w:color w:val="7030A0"/>
          <w:sz w:val="24"/>
          <w:szCs w:val="24"/>
          <w:shd w:val="clear" w:color="auto" w:fill="FFFFFF"/>
        </w:rPr>
        <w:t xml:space="preserve">4) </w:t>
      </w:r>
      <w:r>
        <w:rPr>
          <w:rFonts w:hint="eastAsia" w:ascii="宋体" w:hAnsi="宋体" w:cs="宋体"/>
          <w:b/>
          <w:bCs/>
          <w:color w:val="FF0000"/>
          <w:sz w:val="24"/>
          <w:szCs w:val="24"/>
          <w:shd w:val="clear" w:color="auto" w:fill="FFFFFF"/>
        </w:rPr>
        <w:t xml:space="preserve">Support Fast-boot. </w:t>
      </w:r>
      <w:r>
        <w:rPr>
          <w:rFonts w:hint="eastAsia" w:ascii="宋体" w:hAnsi="宋体" w:cs="宋体"/>
          <w:color w:val="111111"/>
          <w:sz w:val="24"/>
          <w:szCs w:val="24"/>
          <w:shd w:val="clear" w:color="auto" w:fill="FFFFFF"/>
        </w:rPr>
        <w:t xml:space="preserve">After the installation, this machine only need about </w:t>
      </w:r>
      <w:r>
        <w:rPr>
          <w:rFonts w:ascii="宋体" w:hAnsi="宋体" w:cs="宋体"/>
          <w:color w:val="111111"/>
          <w:sz w:val="24"/>
          <w:szCs w:val="24"/>
          <w:shd w:val="clear" w:color="auto" w:fill="FFFFFF"/>
        </w:rPr>
        <w:t>1</w:t>
      </w:r>
      <w:r>
        <w:rPr>
          <w:rFonts w:hint="eastAsia" w:ascii="宋体" w:hAnsi="宋体" w:cs="宋体"/>
          <w:color w:val="111111"/>
          <w:sz w:val="24"/>
          <w:szCs w:val="24"/>
          <w:shd w:val="clear" w:color="auto" w:fill="FFFFFF"/>
        </w:rPr>
        <w:t xml:space="preserve"> seconds to finish booting from the 2nd time.(Other machines typically take 30 seconds）</w:t>
      </w:r>
    </w:p>
    <w:p>
      <w:pPr>
        <w:rPr>
          <w:rFonts w:ascii="宋体" w:hAnsi="宋体" w:cs="宋体"/>
          <w:color w:val="111111"/>
          <w:sz w:val="24"/>
          <w:szCs w:val="24"/>
          <w:shd w:val="clear" w:color="auto" w:fill="FFFFFF"/>
        </w:rPr>
      </w:pPr>
      <w:r>
        <w:rPr>
          <w:rFonts w:hint="eastAsia" w:ascii="宋体" w:hAnsi="宋体" w:cs="宋体"/>
          <w:color w:val="111111"/>
          <w:sz w:val="24"/>
          <w:szCs w:val="24"/>
          <w:shd w:val="clear" w:color="auto" w:fill="FFFFFF"/>
        </w:rPr>
        <w:t>支持快速开机。在安装好机器后，第二次开始，机器的启动时间会在</w:t>
      </w:r>
      <w:r>
        <w:rPr>
          <w:rFonts w:ascii="宋体" w:hAnsi="宋体" w:cs="宋体"/>
          <w:color w:val="111111"/>
          <w:sz w:val="24"/>
          <w:szCs w:val="24"/>
          <w:shd w:val="clear" w:color="auto" w:fill="FFFFFF"/>
        </w:rPr>
        <w:t>1</w:t>
      </w:r>
      <w:r>
        <w:rPr>
          <w:rFonts w:hint="eastAsia" w:ascii="宋体" w:hAnsi="宋体" w:cs="宋体"/>
          <w:color w:val="111111"/>
          <w:sz w:val="24"/>
          <w:szCs w:val="24"/>
          <w:shd w:val="clear" w:color="auto" w:fill="FFFFFF"/>
        </w:rPr>
        <w:t>秒左右启动完成（而其他的机器则通常需要30秒才能启动完成）</w:t>
      </w:r>
    </w:p>
    <w:p>
      <w:pPr>
        <w:rPr>
          <w:rFonts w:ascii="宋体" w:hAnsi="宋体" w:cs="宋体"/>
          <w:color w:val="111111"/>
          <w:sz w:val="24"/>
          <w:szCs w:val="24"/>
          <w:shd w:val="clear" w:color="auto" w:fill="FFFFFF"/>
        </w:rPr>
      </w:pPr>
      <w:r>
        <w:rPr>
          <w:rFonts w:hint="eastAsia" w:ascii="宋体" w:hAnsi="宋体" w:cs="宋体"/>
          <w:b/>
          <w:bCs/>
          <w:color w:val="7030A0"/>
          <w:sz w:val="24"/>
          <w:szCs w:val="24"/>
          <w:shd w:val="clear" w:color="auto" w:fill="FFFFFF"/>
        </w:rPr>
        <w:t>5）</w:t>
      </w:r>
      <w:r>
        <w:rPr>
          <w:rFonts w:hint="eastAsia" w:ascii="宋体" w:hAnsi="宋体" w:cs="宋体"/>
          <w:sz w:val="24"/>
          <w:szCs w:val="24"/>
          <w:shd w:val="clear" w:color="auto" w:fill="FFFFFF"/>
        </w:rPr>
        <w:t>P</w:t>
      </w:r>
      <w:r>
        <w:rPr>
          <w:rFonts w:hint="eastAsia" w:ascii="宋体" w:hAnsi="宋体" w:cs="宋体"/>
          <w:color w:val="111111"/>
          <w:sz w:val="24"/>
          <w:szCs w:val="24"/>
          <w:shd w:val="clear" w:color="auto" w:fill="FFFFFF"/>
        </w:rPr>
        <w:t>lease compare the dimensions, shape of our unit before purchasing, in case it does not fit for your car.</w:t>
      </w:r>
    </w:p>
    <w:p>
      <w:pPr>
        <w:rPr>
          <w:rFonts w:ascii="宋体" w:hAnsi="宋体" w:cs="宋体"/>
          <w:color w:val="111111"/>
          <w:sz w:val="24"/>
          <w:szCs w:val="24"/>
          <w:shd w:val="clear" w:color="auto" w:fill="FFFFFF"/>
        </w:rPr>
      </w:pPr>
      <w:r>
        <w:rPr>
          <w:rFonts w:hint="eastAsia" w:ascii="宋体" w:hAnsi="宋体" w:cs="宋体"/>
          <w:color w:val="111111"/>
          <w:sz w:val="24"/>
          <w:szCs w:val="24"/>
          <w:shd w:val="clear" w:color="auto" w:fill="FFFFFF"/>
        </w:rPr>
        <w:t>购买前还请先核对机子的形状和尺寸</w:t>
      </w:r>
    </w:p>
    <w:p>
      <w:pPr>
        <w:rPr>
          <w:rFonts w:ascii="宋体" w:hAnsi="宋体" w:cs="宋体"/>
          <w:color w:val="111111"/>
          <w:sz w:val="24"/>
          <w:szCs w:val="24"/>
          <w:shd w:val="clear" w:color="auto" w:fill="FFFFFF"/>
        </w:rPr>
      </w:pPr>
    </w:p>
    <w:p>
      <w:pPr>
        <w:rPr>
          <w:rFonts w:ascii="Tahoma" w:hAnsi="Tahoma" w:cs="Tahoma"/>
          <w:szCs w:val="21"/>
        </w:rPr>
      </w:pPr>
    </w:p>
    <w:p>
      <w:pPr>
        <w:jc w:val="left"/>
        <w:rPr>
          <w:rFonts w:ascii="Tahoma" w:hAnsi="Tahoma" w:cs="Tahoma"/>
          <w:sz w:val="24"/>
          <w:szCs w:val="24"/>
        </w:rPr>
      </w:pPr>
    </w:p>
    <w:p>
      <w:pPr>
        <w:numPr>
          <w:ilvl w:val="0"/>
          <w:numId w:val="1"/>
        </w:numPr>
        <w:jc w:val="left"/>
        <w:rPr>
          <w:rFonts w:ascii="Tahoma" w:hAnsi="Tahoma" w:cs="Tahoma"/>
          <w:b/>
          <w:sz w:val="30"/>
          <w:szCs w:val="30"/>
        </w:rPr>
      </w:pPr>
      <w:r>
        <w:rPr>
          <w:rFonts w:ascii="Tahoma" w:hAnsi="Tahoma" w:cs="Tahoma"/>
          <w:b/>
          <w:sz w:val="30"/>
          <w:szCs w:val="30"/>
        </w:rPr>
        <w:t>Technical Specification</w:t>
      </w:r>
      <w:r>
        <w:rPr>
          <w:rFonts w:hint="eastAsia" w:ascii="Tahoma" w:hAnsi="Tahoma" w:cs="Tahoma"/>
          <w:b/>
          <w:sz w:val="30"/>
          <w:szCs w:val="30"/>
        </w:rPr>
        <w:t>技术参数</w:t>
      </w:r>
    </w:p>
    <w:bookmarkEnd w:id="0"/>
    <w:p>
      <w:pPr>
        <w:jc w:val="left"/>
        <w:rPr>
          <w:rFonts w:ascii="Arial" w:hAnsi="Arial" w:cs="Arial"/>
          <w:color w:val="0000FF"/>
        </w:rPr>
      </w:pPr>
    </w:p>
    <w:p>
      <w:pPr>
        <w:jc w:val="left"/>
        <w:rPr>
          <w:rFonts w:ascii="Arial" w:hAnsi="Arial" w:cs="Arial"/>
          <w:color w:val="0000FF"/>
        </w:rPr>
      </w:pPr>
      <w:r>
        <w:rPr>
          <w:rFonts w:ascii="Arial" w:hAnsi="Arial" w:cs="Arial"/>
          <w:color w:val="0000FF"/>
        </w:rPr>
        <w:t>Ite</w:t>
      </w:r>
      <w:r>
        <w:rPr>
          <w:rFonts w:hint="eastAsia" w:ascii="Arial" w:hAnsi="Arial" w:cs="Arial"/>
          <w:color w:val="0000FF"/>
        </w:rPr>
        <w:t>m Description:</w:t>
      </w:r>
    </w:p>
    <w:p>
      <w:pPr>
        <w:jc w:val="left"/>
        <w:rPr>
          <w:rFonts w:ascii="Arial" w:hAnsi="Arial" w:cs="Arial"/>
          <w:color w:val="0000FF"/>
        </w:rPr>
      </w:pPr>
    </w:p>
    <w:p>
      <w:pPr>
        <w:jc w:val="left"/>
        <w:rPr>
          <w:rFonts w:ascii="Arial" w:hAnsi="Arial" w:cs="Arial"/>
          <w:color w:val="FF0000"/>
        </w:rPr>
      </w:pPr>
      <w:r>
        <w:rPr>
          <w:rFonts w:ascii="Arial" w:hAnsi="Arial" w:cs="Arial"/>
          <w:color w:val="0000FF"/>
        </w:rPr>
        <w:t>7</w:t>
      </w:r>
      <w:r>
        <w:rPr>
          <w:rFonts w:hint="eastAsia" w:ascii="Arial" w:hAnsi="Arial" w:cs="Arial"/>
          <w:color w:val="0000FF"/>
        </w:rPr>
        <w:t xml:space="preserve">" Touchscreen </w:t>
      </w:r>
      <w:r>
        <w:rPr>
          <w:rFonts w:ascii="Arial" w:hAnsi="Arial" w:cs="Arial"/>
          <w:color w:val="0000FF"/>
        </w:rPr>
        <w:t>Octa-</w:t>
      </w:r>
      <w:r>
        <w:rPr>
          <w:rFonts w:hint="eastAsia" w:ascii="Arial" w:hAnsi="Arial" w:cs="Arial"/>
          <w:color w:val="0000FF"/>
        </w:rPr>
        <w:t xml:space="preserve">core Android </w:t>
      </w:r>
      <w:r>
        <w:rPr>
          <w:rFonts w:hint="eastAsia" w:ascii="Arial" w:hAnsi="Arial" w:cs="Arial"/>
          <w:color w:val="FF0000"/>
          <w:lang w:val="en-US" w:eastAsia="zh-CN"/>
        </w:rPr>
        <w:t>10</w:t>
      </w:r>
      <w:r>
        <w:rPr>
          <w:rFonts w:hint="eastAsia" w:ascii="宋体" w:hAnsi="宋体" w:cs="宋体"/>
          <w:b/>
          <w:bCs/>
          <w:color w:val="FF0000"/>
          <w:sz w:val="24"/>
          <w:szCs w:val="24"/>
          <w:shd w:val="clear" w:color="auto" w:fill="FFFFFF"/>
        </w:rPr>
        <w:t xml:space="preserve">.0 Pie </w:t>
      </w:r>
      <w:r>
        <w:rPr>
          <w:rFonts w:hint="eastAsia" w:ascii="Arial" w:hAnsi="Arial" w:cs="Arial"/>
          <w:color w:val="0000FF"/>
        </w:rPr>
        <w:t xml:space="preserve">Car </w:t>
      </w:r>
      <w:bookmarkStart w:id="2" w:name="OLE_LINK14"/>
      <w:r>
        <w:rPr>
          <w:rFonts w:hint="eastAsia" w:ascii="Arial" w:hAnsi="Arial" w:cs="Arial"/>
          <w:color w:val="0000FF"/>
        </w:rPr>
        <w:t xml:space="preserve">Stereo &amp; </w:t>
      </w:r>
      <w:r>
        <w:rPr>
          <w:rFonts w:hint="eastAsia" w:ascii="Arial" w:hAnsi="Arial" w:cs="Arial"/>
          <w:color w:val="FF0000"/>
        </w:rPr>
        <w:t>RAM:4GB/ROM:</w:t>
      </w:r>
      <w:r>
        <w:rPr>
          <w:rFonts w:hint="eastAsia" w:ascii="Arial" w:hAnsi="Arial" w:cs="Arial"/>
          <w:color w:val="FF0000"/>
          <w:lang w:val="en-US" w:eastAsia="zh-CN"/>
        </w:rPr>
        <w:t>64</w:t>
      </w:r>
      <w:r>
        <w:rPr>
          <w:rFonts w:hint="eastAsia" w:ascii="Arial" w:hAnsi="Arial" w:cs="Arial"/>
          <w:color w:val="FF0000"/>
        </w:rPr>
        <w:t xml:space="preserve">GB, </w:t>
      </w:r>
      <w:bookmarkEnd w:id="2"/>
    </w:p>
    <w:p>
      <w:pPr>
        <w:jc w:val="left"/>
        <w:rPr>
          <w:rFonts w:ascii="Arial" w:hAnsi="Arial" w:cs="Arial"/>
          <w:color w:val="FF0000"/>
        </w:rPr>
      </w:pPr>
    </w:p>
    <w:p>
      <w:pPr>
        <w:jc w:val="left"/>
        <w:rPr>
          <w:rFonts w:ascii="Arial" w:hAnsi="Arial" w:cs="Arial"/>
          <w:color w:val="0000FF"/>
        </w:rPr>
      </w:pPr>
      <w:r>
        <w:rPr>
          <w:rFonts w:ascii="Arial" w:hAnsi="Arial" w:cs="Arial"/>
          <w:color w:val="0000FF"/>
        </w:rPr>
        <w:t>Specifications：</w:t>
      </w:r>
    </w:p>
    <w:p>
      <w:pPr>
        <w:jc w:val="left"/>
        <w:rPr>
          <w:rFonts w:ascii="Arial" w:hAnsi="Arial" w:cs="Arial"/>
          <w:color w:val="0000FF"/>
        </w:rPr>
      </w:pPr>
      <w:r>
        <w:rPr>
          <w:rFonts w:ascii="Arial" w:hAnsi="Arial" w:cs="Arial"/>
          <w:color w:val="0000FF"/>
        </w:rPr>
        <w:t>General:</w:t>
      </w:r>
    </w:p>
    <w:p>
      <w:pPr>
        <w:jc w:val="left"/>
        <w:rPr>
          <w:rFonts w:hint="default" w:ascii="Arial" w:hAnsi="Arial" w:eastAsia="宋体" w:cs="Arial"/>
          <w:color w:val="000000" w:themeColor="text1"/>
          <w:lang w:val="en-US" w:eastAsia="zh-CN"/>
          <w14:textFill>
            <w14:solidFill>
              <w14:schemeClr w14:val="tx1"/>
            </w14:solidFill>
          </w14:textFill>
        </w:rPr>
      </w:pPr>
      <w:r>
        <w:rPr>
          <w:rFonts w:ascii="Arial" w:hAnsi="Arial" w:cs="Arial"/>
          <w:color w:val="000000" w:themeColor="text1"/>
          <w14:textFill>
            <w14:solidFill>
              <w14:schemeClr w14:val="tx1"/>
            </w14:solidFill>
          </w14:textFill>
        </w:rPr>
        <w:t xml:space="preserve">OS: Android </w:t>
      </w:r>
      <w:r>
        <w:rPr>
          <w:rFonts w:hint="eastAsia" w:ascii="Arial" w:hAnsi="Arial" w:cs="Arial"/>
          <w:color w:val="000000" w:themeColor="text1"/>
          <w:lang w:val="en-US" w:eastAsia="zh-CN"/>
          <w14:textFill>
            <w14:solidFill>
              <w14:schemeClr w14:val="tx1"/>
            </w14:solidFill>
          </w14:textFill>
        </w:rPr>
        <w:t>10</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CPU:</w:t>
      </w: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Octa</w:t>
      </w:r>
      <w:r>
        <w:rPr>
          <w:rFonts w:hint="eastAsia" w:ascii="Arial" w:hAnsi="Arial" w:cs="Arial"/>
          <w:color w:val="000000" w:themeColor="text1"/>
          <w14:textFill>
            <w14:solidFill>
              <w14:schemeClr w14:val="tx1"/>
            </w14:solidFill>
          </w14:textFill>
        </w:rPr>
        <w:t xml:space="preserve"> -core CPU Processor</w:t>
      </w:r>
      <w:r>
        <w:rPr>
          <w:rFonts w:ascii="Arial" w:hAnsi="Arial" w:cs="Arial"/>
          <w:color w:val="000000" w:themeColor="text1"/>
          <w14:textFill>
            <w14:solidFill>
              <w14:schemeClr w14:val="tx1"/>
            </w14:solidFill>
          </w14:textFill>
        </w:rPr>
        <w:t xml:space="preserve"> </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RAM: DDR3 </w:t>
      </w:r>
      <w:r>
        <w:rPr>
          <w:rFonts w:hint="eastAsia" w:ascii="Arial" w:hAnsi="Arial" w:cs="Arial"/>
          <w:color w:val="000000" w:themeColor="text1"/>
          <w14:textFill>
            <w14:solidFill>
              <w14:schemeClr w14:val="tx1"/>
            </w14:solidFill>
          </w14:textFill>
        </w:rPr>
        <w:t>4</w:t>
      </w:r>
      <w:r>
        <w:rPr>
          <w:rFonts w:ascii="Arial" w:hAnsi="Arial" w:cs="Arial"/>
          <w:color w:val="000000" w:themeColor="text1"/>
          <w14:textFill>
            <w14:solidFill>
              <w14:schemeClr w14:val="tx1"/>
            </w14:solidFill>
          </w14:textFill>
        </w:rPr>
        <w:t>GB</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Nand Memory: </w:t>
      </w:r>
      <w:r>
        <w:rPr>
          <w:rFonts w:hint="eastAsia" w:ascii="Arial" w:hAnsi="Arial" w:cs="Arial"/>
          <w:color w:val="000000" w:themeColor="text1"/>
          <w:lang w:val="en-US" w:eastAsia="zh-CN"/>
          <w14:textFill>
            <w14:solidFill>
              <w14:schemeClr w14:val="tx1"/>
            </w14:solidFill>
          </w14:textFill>
        </w:rPr>
        <w:t>64</w:t>
      </w:r>
      <w:r>
        <w:rPr>
          <w:rFonts w:ascii="Arial" w:hAnsi="Arial" w:cs="Arial"/>
          <w:color w:val="000000" w:themeColor="text1"/>
          <w14:textFill>
            <w14:solidFill>
              <w14:schemeClr w14:val="tx1"/>
            </w14:solidFill>
          </w14:textFill>
        </w:rPr>
        <w:t>GB</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Radio IC: NXP TEF6686</w:t>
      </w:r>
    </w:p>
    <w:p>
      <w:pPr>
        <w:jc w:val="left"/>
        <w:rPr>
          <w:rFonts w:hint="default" w:ascii="Arial" w:hAnsi="Arial" w:eastAsia="宋体" w:cs="Arial"/>
          <w:color w:val="000000" w:themeColor="text1"/>
          <w:lang w:val="en-US" w:eastAsia="zh-CN"/>
          <w14:textFill>
            <w14:solidFill>
              <w14:schemeClr w14:val="tx1"/>
            </w14:solidFill>
          </w14:textFill>
        </w:rPr>
      </w:pPr>
      <w:r>
        <w:rPr>
          <w:rFonts w:ascii="Arial" w:hAnsi="Arial" w:cs="Arial"/>
          <w:color w:val="000000" w:themeColor="text1"/>
          <w14:textFill>
            <w14:solidFill>
              <w14:schemeClr w14:val="tx1"/>
            </w14:solidFill>
          </w14:textFill>
        </w:rPr>
        <w:t>Bluetooth</w:t>
      </w:r>
      <w:r>
        <w:rPr>
          <w:rFonts w:hint="eastAsia" w:ascii="Arial" w:hAnsi="Arial" w:cs="Arial"/>
          <w:color w:val="000000" w:themeColor="text1"/>
          <w14:textFill>
            <w14:solidFill>
              <w14:schemeClr w14:val="tx1"/>
            </w14:solidFill>
          </w14:textFill>
        </w:rPr>
        <w:t xml:space="preserve">: BT </w:t>
      </w:r>
      <w:r>
        <w:rPr>
          <w:rFonts w:hint="eastAsia" w:ascii="Arial" w:hAnsi="Arial" w:cs="Arial"/>
          <w:color w:val="000000" w:themeColor="text1"/>
          <w:lang w:val="en-US" w:eastAsia="zh-CN"/>
          <w14:textFill>
            <w14:solidFill>
              <w14:schemeClr w14:val="tx1"/>
            </w14:solidFill>
          </w14:textFill>
        </w:rPr>
        <w:t>5.0</w:t>
      </w:r>
    </w:p>
    <w:p>
      <w:pPr>
        <w:jc w:val="left"/>
        <w:rPr>
          <w:rFonts w:ascii="Arial" w:hAnsi="Arial" w:cs="Arial"/>
          <w:color w:val="000000" w:themeColor="text1"/>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Amplifier IC</w:t>
      </w:r>
      <w:r>
        <w:rPr>
          <w:rFonts w:ascii="宋体" w:hAnsi="宋体" w:cs="宋体"/>
          <w:b/>
          <w:bCs/>
          <w:color w:val="000000" w:themeColor="text1"/>
          <w:sz w:val="24"/>
          <w:szCs w:val="24"/>
          <w:shd w:val="clear" w:color="auto" w:fill="FFFFFF"/>
          <w14:textFill>
            <w14:solidFill>
              <w14:schemeClr w14:val="tx1"/>
            </w14:solidFill>
          </w14:textFill>
        </w:rPr>
        <w:t xml:space="preserve">: </w:t>
      </w:r>
      <w:r>
        <w:rPr>
          <w:rFonts w:hint="eastAsia" w:ascii="宋体" w:hAnsi="宋体" w:cs="宋体"/>
          <w:b/>
          <w:bCs/>
          <w:color w:val="000000" w:themeColor="text1"/>
          <w:sz w:val="24"/>
          <w:szCs w:val="24"/>
          <w:shd w:val="clear" w:color="auto" w:fill="FFFFFF"/>
          <w14:textFill>
            <w14:solidFill>
              <w14:schemeClr w14:val="tx1"/>
            </w14:solidFill>
          </w14:textFill>
        </w:rPr>
        <w:t>TDA7851</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Working Voltage: 10.8~14.8V DC</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Audio output: 4*</w:t>
      </w:r>
      <w:r>
        <w:rPr>
          <w:rFonts w:hint="eastAsia" w:ascii="Arial" w:hAnsi="Arial" w:cs="Arial"/>
          <w:color w:val="000000" w:themeColor="text1"/>
          <w14:textFill>
            <w14:solidFill>
              <w14:schemeClr w14:val="tx1"/>
            </w14:solidFill>
          </w14:textFill>
        </w:rPr>
        <w:t>50</w:t>
      </w:r>
      <w:r>
        <w:rPr>
          <w:rFonts w:ascii="Arial" w:hAnsi="Arial" w:cs="Arial"/>
          <w:color w:val="000000" w:themeColor="text1"/>
          <w14:textFill>
            <w14:solidFill>
              <w14:schemeClr w14:val="tx1"/>
            </w14:solidFill>
          </w14:textFill>
        </w:rPr>
        <w:t xml:space="preserve">W </w:t>
      </w:r>
      <w:r>
        <w:rPr>
          <w:rFonts w:hint="eastAsia" w:ascii="Arial" w:hAnsi="Arial" w:cs="Arial"/>
          <w:color w:val="000000" w:themeColor="text1"/>
          <w14:textFill>
            <w14:solidFill>
              <w14:schemeClr w14:val="tx1"/>
            </w14:solidFill>
          </w14:textFill>
        </w:rPr>
        <w:t>M</w:t>
      </w:r>
      <w:r>
        <w:rPr>
          <w:rFonts w:ascii="Arial" w:hAnsi="Arial" w:cs="Arial"/>
          <w:color w:val="000000" w:themeColor="text1"/>
          <w14:textFill>
            <w14:solidFill>
              <w14:schemeClr w14:val="tx1"/>
            </w14:solidFill>
          </w14:textFill>
        </w:rPr>
        <w:t>ax</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Boot time</w:t>
      </w:r>
      <w:r>
        <w:rPr>
          <w:rFonts w:hint="eastAsia" w:ascii="Arial" w:hAnsi="Arial" w:cs="Arial"/>
          <w:color w:val="000000" w:themeColor="text1"/>
          <w14:textFill>
            <w14:solidFill>
              <w14:schemeClr w14:val="tx1"/>
            </w14:solidFill>
          </w14:textFill>
        </w:rPr>
        <w:t xml:space="preserve">(2nd time): about </w:t>
      </w:r>
      <w:r>
        <w:rPr>
          <w:rFonts w:ascii="Arial" w:hAnsi="Arial" w:cs="Arial"/>
          <w:color w:val="000000" w:themeColor="text1"/>
          <w14:textFill>
            <w14:solidFill>
              <w14:schemeClr w14:val="tx1"/>
            </w14:solidFill>
          </w14:textFill>
        </w:rPr>
        <w:t>1</w:t>
      </w:r>
      <w:r>
        <w:rPr>
          <w:rFonts w:hint="eastAsia" w:ascii="Arial" w:hAnsi="Arial" w:cs="Arial"/>
          <w:color w:val="000000" w:themeColor="text1"/>
          <w14:textFill>
            <w14:solidFill>
              <w14:schemeClr w14:val="tx1"/>
            </w14:solidFill>
          </w14:textFill>
        </w:rPr>
        <w:t>s</w:t>
      </w:r>
    </w:p>
    <w:p>
      <w:pPr>
        <w:widowControl/>
        <w:jc w:val="left"/>
        <w:rPr>
          <w:rFonts w:ascii="Arial" w:hAnsi="Arial" w:cs="Arial"/>
          <w:color w:val="0000FF"/>
        </w:rPr>
      </w:pPr>
    </w:p>
    <w:p>
      <w:pPr>
        <w:jc w:val="left"/>
        <w:rPr>
          <w:rFonts w:ascii="Arial" w:hAnsi="Arial" w:cs="Arial"/>
          <w:color w:val="0000FF"/>
        </w:rPr>
      </w:pPr>
      <w:r>
        <w:rPr>
          <w:rFonts w:ascii="Arial" w:hAnsi="Arial" w:cs="Arial"/>
          <w:color w:val="0000FF"/>
        </w:rPr>
        <w:t>Screen:</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Screen Size: 7-Inch Digital Screen</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Resolution: 1024*600</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Capacitive Touch Screen (5 points)</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Image Brightness /Contrast/ Color Adjustable</w:t>
      </w:r>
    </w:p>
    <w:p>
      <w:pPr>
        <w:jc w:val="left"/>
        <w:rPr>
          <w:rFonts w:ascii="Arial" w:hAnsi="Arial" w:cs="Arial"/>
          <w:color w:val="0000FF"/>
        </w:rPr>
      </w:pPr>
    </w:p>
    <w:p>
      <w:pPr>
        <w:jc w:val="left"/>
        <w:rPr>
          <w:rFonts w:ascii="Arial" w:hAnsi="Arial" w:cs="Arial"/>
          <w:color w:val="3333FF"/>
        </w:rPr>
      </w:pPr>
      <w:r>
        <w:rPr>
          <w:rFonts w:ascii="Arial" w:hAnsi="Arial" w:cs="Arial"/>
          <w:color w:val="3333FF"/>
        </w:rPr>
        <w:t>Operation System</w:t>
      </w:r>
      <w:bookmarkStart w:id="3" w:name="OLE_LINK9"/>
    </w:p>
    <w:bookmarkEnd w:id="3"/>
    <w:p>
      <w:pPr>
        <w:jc w:val="left"/>
        <w:rPr>
          <w:rFonts w:ascii="Arial" w:hAnsi="Arial" w:cs="Arial"/>
          <w:color w:val="000000" w:themeColor="text1"/>
          <w14:textFill>
            <w14:solidFill>
              <w14:schemeClr w14:val="tx1"/>
            </w14:solidFill>
          </w14:textFill>
        </w:rPr>
      </w:pPr>
      <w:bookmarkStart w:id="4" w:name="OLE_LINK25"/>
      <w:bookmarkStart w:id="5" w:name="OLE_LINK28"/>
      <w:bookmarkStart w:id="6" w:name="OLE_LINK3"/>
      <w:r>
        <w:rPr>
          <w:rFonts w:hint="eastAsia" w:ascii="Arial" w:hAnsi="Arial" w:cs="Arial"/>
          <w:color w:val="000000" w:themeColor="text1"/>
          <w14:textFill>
            <w14:solidFill>
              <w14:schemeClr w14:val="tx1"/>
            </w14:solidFill>
          </w14:textFill>
        </w:rPr>
        <w:t>The newest </w:t>
      </w:r>
      <w:bookmarkEnd w:id="4"/>
      <w:r>
        <w:rPr>
          <w:rFonts w:hint="eastAsia" w:ascii="Arial" w:hAnsi="Arial" w:cs="Arial"/>
          <w:color w:val="000000" w:themeColor="text1"/>
          <w14:textFill>
            <w14:solidFill>
              <w14:schemeClr w14:val="tx1"/>
            </w14:solidFill>
          </w14:textFill>
        </w:rPr>
        <w:t>Android </w:t>
      </w:r>
      <w:r>
        <w:rPr>
          <w:rFonts w:hint="eastAsia" w:ascii="Arial" w:hAnsi="Arial" w:cs="Arial"/>
          <w:color w:val="000000" w:themeColor="text1"/>
          <w:lang w:val="en-US" w:eastAsia="zh-CN"/>
          <w14:textFill>
            <w14:solidFill>
              <w14:schemeClr w14:val="tx1"/>
            </w14:solidFill>
          </w14:textFill>
        </w:rPr>
        <w:t>10.0</w:t>
      </w:r>
      <w:r>
        <w:rPr>
          <w:rFonts w:hint="eastAsia" w:ascii="Arial" w:hAnsi="Arial" w:cs="Arial"/>
          <w:color w:val="000000" w:themeColor="text1"/>
          <w14:textFill>
            <w14:solidFill>
              <w14:schemeClr w14:val="tx1"/>
            </w14:solidFill>
          </w14:textFill>
        </w:rPr>
        <w:t xml:space="preserve">system, </w:t>
      </w:r>
      <w:r>
        <w:rPr>
          <w:rFonts w:ascii="Arial" w:hAnsi="Arial" w:cs="Arial"/>
          <w:color w:val="000000" w:themeColor="text1"/>
          <w14:textFill>
            <w14:solidFill>
              <w14:schemeClr w14:val="tx1"/>
            </w14:solidFill>
          </w14:textFill>
        </w:rPr>
        <w:t>Octa</w:t>
      </w:r>
      <w:r>
        <w:rPr>
          <w:rFonts w:hint="eastAsia" w:ascii="Arial" w:hAnsi="Arial" w:cs="Arial"/>
          <w:color w:val="000000" w:themeColor="text1"/>
          <w14:textFill>
            <w14:solidFill>
              <w14:schemeClr w14:val="tx1"/>
            </w14:solidFill>
          </w14:textFill>
        </w:rPr>
        <w:t>-core CPU Processor with RAM:4GB&amp;ROM:</w:t>
      </w:r>
      <w:r>
        <w:rPr>
          <w:rFonts w:hint="eastAsia" w:ascii="Arial" w:hAnsi="Arial" w:cs="Arial"/>
          <w:color w:val="000000" w:themeColor="text1"/>
          <w:lang w:val="en-US" w:eastAsia="zh-CN"/>
          <w14:textFill>
            <w14:solidFill>
              <w14:schemeClr w14:val="tx1"/>
            </w14:solidFill>
          </w14:textFill>
        </w:rPr>
        <w:t>64</w:t>
      </w:r>
      <w:r>
        <w:rPr>
          <w:rFonts w:hint="eastAsia" w:ascii="Arial" w:hAnsi="Arial" w:cs="Arial"/>
          <w:color w:val="000000" w:themeColor="text1"/>
          <w14:textFill>
            <w14:solidFill>
              <w14:schemeClr w14:val="tx1"/>
            </w14:solidFill>
          </w14:textFill>
        </w:rPr>
        <w:t xml:space="preserve">GB. </w:t>
      </w:r>
      <w:bookmarkEnd w:id="5"/>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more smooth and faster processing speed for running applications.</w:t>
      </w:r>
    </w:p>
    <w:bookmarkEnd w:id="6"/>
    <w:p>
      <w:pPr>
        <w:jc w:val="left"/>
        <w:rPr>
          <w:rFonts w:ascii="Arial" w:hAnsi="Arial" w:cs="Arial"/>
          <w:color w:val="0000FF"/>
        </w:rPr>
      </w:pPr>
    </w:p>
    <w:p>
      <w:pPr>
        <w:jc w:val="left"/>
        <w:rPr>
          <w:rFonts w:ascii="Arial" w:hAnsi="Arial" w:cs="Arial"/>
          <w:color w:val="0000FF"/>
        </w:rPr>
      </w:pPr>
      <w:r>
        <w:rPr>
          <w:rFonts w:ascii="Arial" w:hAnsi="Arial" w:cs="Arial"/>
          <w:color w:val="0000FF"/>
        </w:rPr>
        <w:t>EQ</w:t>
      </w:r>
    </w:p>
    <w:p>
      <w:pPr>
        <w:jc w:val="left"/>
        <w:rPr>
          <w:rFonts w:ascii="Arial" w:hAnsi="Arial" w:cs="Arial"/>
          <w:color w:val="000000" w:themeColor="text1"/>
          <w14:textFill>
            <w14:solidFill>
              <w14:schemeClr w14:val="tx1"/>
            </w14:solidFill>
          </w14:textFill>
        </w:rPr>
      </w:pPr>
      <w:r>
        <w:rPr>
          <w:rFonts w:hint="eastAsia" w:ascii="宋体" w:hAnsi="宋体" w:cs="宋体"/>
          <w:b/>
          <w:bCs/>
          <w:color w:val="000000" w:themeColor="text1"/>
          <w:sz w:val="24"/>
          <w:szCs w:val="24"/>
          <w:shd w:val="clear" w:color="auto" w:fill="FFFFFF"/>
          <w14:textFill>
            <w14:solidFill>
              <w14:schemeClr w14:val="tx1"/>
            </w14:solidFill>
          </w14:textFill>
        </w:rPr>
        <w:t>Built-in TDA7851 amplifier IC，Supports subwoofer audio output, and control it separately.</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Max audio output: 4 X </w:t>
      </w:r>
      <w:r>
        <w:rPr>
          <w:rFonts w:hint="eastAsia" w:ascii="Arial" w:hAnsi="Arial" w:cs="Arial"/>
          <w:color w:val="000000" w:themeColor="text1"/>
          <w14:textFill>
            <w14:solidFill>
              <w14:schemeClr w14:val="tx1"/>
            </w14:solidFill>
          </w14:textFill>
        </w:rPr>
        <w:t>50</w:t>
      </w:r>
      <w:r>
        <w:rPr>
          <w:rFonts w:ascii="Arial" w:hAnsi="Arial" w:cs="Arial"/>
          <w:color w:val="000000" w:themeColor="text1"/>
          <w14:textFill>
            <w14:solidFill>
              <w14:schemeClr w14:val="tx1"/>
            </w14:solidFill>
          </w14:textFill>
        </w:rPr>
        <w:t>W,</w:t>
      </w:r>
    </w:p>
    <w:p>
      <w:pPr>
        <w:jc w:val="left"/>
        <w:rPr>
          <w:rFonts w:ascii="Arial" w:hAnsi="Arial" w:cs="Arial"/>
        </w:rPr>
      </w:pPr>
    </w:p>
    <w:p>
      <w:pPr>
        <w:jc w:val="left"/>
        <w:rPr>
          <w:rFonts w:ascii="Arial" w:hAnsi="Arial" w:cs="Arial"/>
        </w:rPr>
      </w:pPr>
    </w:p>
    <w:p>
      <w:pPr>
        <w:jc w:val="left"/>
        <w:rPr>
          <w:color w:val="3333FF"/>
          <w:sz w:val="24"/>
          <w:szCs w:val="24"/>
        </w:rPr>
      </w:pPr>
      <w:r>
        <w:rPr>
          <w:color w:val="3333FF"/>
          <w:sz w:val="24"/>
          <w:szCs w:val="24"/>
        </w:rPr>
        <w:t xml:space="preserve">Multi-color button light </w:t>
      </w:r>
    </w:p>
    <w:p>
      <w:pPr>
        <w:jc w:val="lef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Panel buttons light RGB color are available, you can change it freely to match your ca</w:t>
      </w:r>
      <w:r>
        <w:rPr>
          <w:rFonts w:hint="eastAsia"/>
          <w:color w:val="000000" w:themeColor="text1"/>
          <w:sz w:val="24"/>
          <w:szCs w:val="24"/>
          <w14:textFill>
            <w14:solidFill>
              <w14:schemeClr w14:val="tx1"/>
            </w14:solidFill>
          </w14:textFill>
        </w:rPr>
        <w:t>r</w:t>
      </w:r>
    </w:p>
    <w:p>
      <w:pPr>
        <w:jc w:val="left"/>
        <w:rPr>
          <w:color w:val="3333FF"/>
          <w:sz w:val="24"/>
          <w:szCs w:val="24"/>
        </w:rPr>
      </w:pPr>
    </w:p>
    <w:p>
      <w:pPr>
        <w:jc w:val="left"/>
        <w:rPr>
          <w:color w:val="3333FF"/>
          <w:sz w:val="24"/>
          <w:szCs w:val="24"/>
        </w:rPr>
      </w:pPr>
    </w:p>
    <w:p>
      <w:pPr>
        <w:rPr>
          <w:rFonts w:ascii="Arial" w:hAnsi="Arial" w:cs="Arial"/>
          <w:color w:val="0000FF"/>
        </w:rPr>
      </w:pPr>
      <w:r>
        <w:rPr>
          <w:rFonts w:hint="eastAsia" w:ascii="Arial" w:hAnsi="Arial" w:cs="Arial"/>
          <w:color w:val="0000FF"/>
        </w:rPr>
        <w:t>Phone Mirroring</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 xml:space="preserve">Mirror your phone on the </w:t>
      </w:r>
      <w:r>
        <w:rPr>
          <w:rFonts w:ascii="Arial" w:hAnsi="Arial" w:cs="Arial"/>
          <w:color w:val="000000" w:themeColor="text1"/>
          <w14:textFill>
            <w14:solidFill>
              <w14:schemeClr w14:val="tx1"/>
            </w14:solidFill>
          </w14:textFill>
        </w:rPr>
        <w:t>7</w:t>
      </w:r>
      <w:r>
        <w:rPr>
          <w:rFonts w:hint="eastAsia" w:ascii="Arial" w:hAnsi="Arial" w:cs="Arial"/>
          <w:color w:val="000000" w:themeColor="text1"/>
          <w14:textFill>
            <w14:solidFill>
              <w14:schemeClr w14:val="tx1"/>
            </w14:solidFill>
          </w14:textFill>
        </w:rPr>
        <w:t xml:space="preserve"> inch screen .</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For Android phone, you can mirror and control on the unit via USB cable connection ,</w:t>
      </w:r>
      <w:r>
        <w:rPr>
          <w:rFonts w:hint="eastAsia" w:ascii="Arial" w:hAnsi="Arial" w:cs="Arial"/>
          <w:color w:val="000000" w:themeColor="text1"/>
          <w14:textFill>
            <w14:solidFill>
              <w14:schemeClr w14:val="tx1"/>
            </w14:solidFill>
          </w14:textFill>
        </w:rPr>
        <w:br w:type="textWrapping"/>
      </w:r>
      <w:r>
        <w:rPr>
          <w:rFonts w:hint="eastAsia" w:ascii="Arial" w:hAnsi="Arial" w:cs="Arial"/>
          <w:color w:val="000000" w:themeColor="text1"/>
          <w14:textFill>
            <w14:solidFill>
              <w14:schemeClr w14:val="tx1"/>
            </w14:solidFill>
          </w14:textFill>
        </w:rPr>
        <w:t>Air Play For iPhone, you can just mirror on the unit via wifi  connection, can not control</w:t>
      </w:r>
    </w:p>
    <w:p>
      <w:pPr>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 xml:space="preserve">(support Android </w:t>
      </w:r>
      <w:r>
        <w:rPr>
          <w:rFonts w:hint="eastAsia" w:ascii="Arial" w:hAnsi="Arial" w:cs="Arial"/>
          <w:color w:val="000000" w:themeColor="text1"/>
          <w:lang w:val="en-US" w:eastAsia="zh-CN"/>
          <w14:textFill>
            <w14:solidFill>
              <w14:schemeClr w14:val="tx1"/>
            </w14:solidFill>
          </w14:textFill>
        </w:rPr>
        <w:t>10</w:t>
      </w:r>
      <w:r>
        <w:rPr>
          <w:rFonts w:hint="eastAsia" w:ascii="Arial" w:hAnsi="Arial" w:cs="Arial"/>
          <w:color w:val="000000" w:themeColor="text1"/>
          <w14:textFill>
            <w14:solidFill>
              <w14:schemeClr w14:val="tx1"/>
            </w14:solidFill>
          </w14:textFill>
        </w:rPr>
        <w:t>.0)</w:t>
      </w:r>
    </w:p>
    <w:p>
      <w:pPr>
        <w:jc w:val="left"/>
        <w:rPr>
          <w:rFonts w:ascii="Arial" w:hAnsi="Arial" w:cs="Arial"/>
        </w:rPr>
      </w:pPr>
    </w:p>
    <w:p>
      <w:pPr>
        <w:jc w:val="left"/>
        <w:rPr>
          <w:rFonts w:ascii="Arial" w:hAnsi="Arial" w:cs="Arial"/>
          <w:color w:val="0000FF"/>
        </w:rPr>
      </w:pPr>
      <w:bookmarkStart w:id="7" w:name="OLE_LINK13"/>
      <w:r>
        <w:rPr>
          <w:rFonts w:ascii="Arial" w:hAnsi="Arial" w:cs="Arial"/>
          <w:color w:val="0000FF"/>
        </w:rPr>
        <w:t>GPS：</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 online and off-line navi app, support 3D Maps and voice guidance,</w:t>
      </w: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your long journey will no longer be bothered by the nightmare of getting lost.</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Voice Guidance: Yes </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3D Map: Yes</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Support radio/Bluetooth/USB</w:t>
      </w:r>
      <w:r>
        <w:rPr>
          <w:rFonts w:hint="eastAsia" w:ascii="Arial" w:hAnsi="Arial" w:cs="Arial"/>
          <w:color w:val="000000" w:themeColor="text1"/>
          <w14:textFill>
            <w14:solidFill>
              <w14:schemeClr w14:val="tx1"/>
            </w14:solidFill>
          </w14:textFill>
        </w:rPr>
        <w:t>/SD</w:t>
      </w:r>
      <w:r>
        <w:rPr>
          <w:rFonts w:ascii="Arial" w:hAnsi="Arial" w:cs="Arial"/>
          <w:color w:val="000000" w:themeColor="text1"/>
          <w14:textFill>
            <w14:solidFill>
              <w14:schemeClr w14:val="tx1"/>
            </w14:solidFill>
          </w14:textFill>
        </w:rPr>
        <w:t xml:space="preserve"> playback while navigating.</w:t>
      </w:r>
      <w:r>
        <w:rPr>
          <w:rFonts w:hint="eastAsia" w:ascii="Arial" w:hAnsi="Arial" w:cs="Arial"/>
          <w:color w:val="000000" w:themeColor="text1"/>
          <w14:textFill>
            <w14:solidFill>
              <w14:schemeClr w14:val="tx1"/>
            </w14:solidFill>
          </w14:textFill>
        </w:rPr>
        <w:t>)</w:t>
      </w:r>
    </w:p>
    <w:p>
      <w:pPr>
        <w:jc w:val="left"/>
        <w:rPr>
          <w:rFonts w:ascii="Arial" w:hAnsi="Arial" w:cs="Arial"/>
          <w:color w:val="0000CC"/>
        </w:rPr>
      </w:pPr>
    </w:p>
    <w:p>
      <w:pPr>
        <w:jc w:val="left"/>
        <w:rPr>
          <w:rFonts w:ascii="Arial" w:hAnsi="Arial" w:cs="Arial"/>
          <w:color w:val="0000FF"/>
        </w:rPr>
      </w:pPr>
      <w:r>
        <w:rPr>
          <w:rFonts w:hint="eastAsia" w:ascii="Arial" w:hAnsi="Arial" w:cs="Arial"/>
          <w:color w:val="0000FF"/>
        </w:rPr>
        <w:t>DAB+ Digital Radio (Extra DAB+ box NA70</w:t>
      </w:r>
      <w:r>
        <w:rPr>
          <w:rFonts w:hint="eastAsia" w:ascii="Arial" w:hAnsi="Arial" w:cs="Arial"/>
          <w:color w:val="0000FF"/>
          <w:lang w:val="en-US" w:eastAsia="zh-CN"/>
        </w:rPr>
        <w:t>21</w:t>
      </w:r>
      <w:r>
        <w:rPr>
          <w:rFonts w:hint="eastAsia" w:ascii="Arial" w:hAnsi="Arial" w:cs="Arial"/>
          <w:color w:val="0000FF"/>
        </w:rPr>
        <w:t>B required)</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Digital Audio Broadcasting allows you multi-regional music with your local well-known and also new channels. CD sound quality and noise-free in excellent transmission make DAB Radio a special experience in the vehicle.</w:t>
      </w:r>
      <w:bookmarkStart w:id="8" w:name="OLE_LINK2"/>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which make DAB broadly accessible to most of Europe.</w:t>
      </w:r>
    </w:p>
    <w:bookmarkEnd w:id="7"/>
    <w:bookmarkEnd w:id="8"/>
    <w:p>
      <w:pPr>
        <w:rPr>
          <w:rFonts w:ascii="Arial" w:hAnsi="Arial" w:cs="Arial"/>
        </w:rPr>
      </w:pPr>
    </w:p>
    <w:p>
      <w:pPr>
        <w:rPr>
          <w:rFonts w:ascii="Arial" w:hAnsi="Arial" w:cs="Arial"/>
          <w:color w:val="0000FF"/>
        </w:rPr>
      </w:pPr>
      <w:r>
        <w:rPr>
          <w:rFonts w:hint="eastAsia" w:ascii="Arial" w:hAnsi="Arial" w:cs="Arial"/>
          <w:color w:val="0000FF"/>
        </w:rPr>
        <w:t>AV Output</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For this unit, it can output almost everything to your headrests, even you play the video from USB/SD /online Youtube video, Many headunits in the market can only output the DVD video to the headrest.</w:t>
      </w:r>
    </w:p>
    <w:p>
      <w:pPr>
        <w:jc w:val="left"/>
        <w:rPr>
          <w:rFonts w:ascii="Arial" w:hAnsi="Arial" w:cs="Arial"/>
        </w:rPr>
      </w:pPr>
    </w:p>
    <w:p>
      <w:pPr>
        <w:jc w:val="left"/>
        <w:rPr>
          <w:rFonts w:ascii="Arial" w:hAnsi="Arial" w:cs="Arial"/>
          <w:color w:val="0000FF"/>
        </w:rPr>
      </w:pPr>
      <w:r>
        <w:rPr>
          <w:rFonts w:ascii="Arial" w:hAnsi="Arial" w:cs="Arial"/>
          <w:color w:val="0000FF"/>
        </w:rPr>
        <w:t>Bluetooth</w:t>
      </w:r>
      <w:r>
        <w:rPr>
          <w:rFonts w:hint="eastAsia" w:ascii="Arial" w:hAnsi="Arial" w:cs="Arial"/>
          <w:color w:val="0000FF"/>
        </w:rPr>
        <w:t xml:space="preserve"> </w:t>
      </w:r>
      <w:r>
        <w:rPr>
          <w:rFonts w:hint="eastAsia" w:ascii="Arial" w:hAnsi="Arial" w:cs="Arial"/>
          <w:color w:val="0000FF"/>
          <w:lang w:val="en-US" w:eastAsia="zh-CN"/>
        </w:rPr>
        <w:t>5.0</w:t>
      </w:r>
      <w:r>
        <w:rPr>
          <w:rFonts w:ascii="Arial" w:hAnsi="Arial" w:cs="Arial"/>
          <w:color w:val="0000FF"/>
        </w:rPr>
        <w:t>:</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Built-In Microphone in the control panel for hands free calling function</w:t>
      </w:r>
    </w:p>
    <w:p>
      <w:pPr>
        <w:jc w:val="left"/>
        <w:rPr>
          <w:rFonts w:ascii="Arial" w:hAnsi="Arial" w:cs="Arial"/>
          <w:color w:val="FF0000"/>
          <w:szCs w:val="22"/>
        </w:rPr>
      </w:pPr>
      <w:r>
        <w:rPr>
          <w:rFonts w:ascii="Arial" w:hAnsi="Arial" w:cs="Arial"/>
          <w:color w:val="000000" w:themeColor="text1"/>
          <w14:textFill>
            <w14:solidFill>
              <w14:schemeClr w14:val="tx1"/>
            </w14:solidFill>
          </w14:textFill>
        </w:rPr>
        <w:t>External microphone also included for free clear voice calling</w:t>
      </w:r>
      <w:r>
        <w:rPr>
          <w:rFonts w:ascii="Arial" w:hAnsi="Arial" w:cs="Arial"/>
          <w:color w:val="000000" w:themeColor="text1"/>
          <w14:textFill>
            <w14:solidFill>
              <w14:schemeClr w14:val="tx1"/>
            </w14:solidFill>
          </w14:textFill>
        </w:rPr>
        <w:br w:type="textWrapping"/>
      </w:r>
      <w:r>
        <w:rPr>
          <w:rFonts w:ascii="Arial" w:hAnsi="Arial" w:cs="Arial"/>
          <w:color w:val="FF0000"/>
        </w:rPr>
        <w:t>Thanks to better external antennas, we have achieved faster Bluetooth access and you will be able to access the Internet</w:t>
      </w:r>
      <w:r>
        <w:rPr>
          <w:rFonts w:hint="eastAsia" w:ascii="Arial" w:hAnsi="Arial" w:cs="Arial"/>
          <w:color w:val="FF0000"/>
        </w:rPr>
        <w:t xml:space="preserve"> with your</w:t>
      </w:r>
      <w:r>
        <w:rPr>
          <w:rFonts w:ascii="Arial" w:hAnsi="Arial" w:cs="Arial"/>
          <w:color w:val="FF0000"/>
        </w:rPr>
        <w:t xml:space="preserve"> </w:t>
      </w:r>
      <w:r>
        <w:rPr>
          <w:rFonts w:hint="eastAsia" w:ascii="Arial" w:hAnsi="Arial" w:cs="Arial"/>
          <w:color w:val="FF0000"/>
          <w:szCs w:val="22"/>
        </w:rPr>
        <w:t>Phone battery will last much longer via Bluetooth tethering connection,Please turn on Bluetooth tethering before using it,If you are using an Apple phone, you must turn on your personal hotspot first and then connect the car stereo Bluetooth.</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 Bluetooth audio player/Phone Book function, quick search contacts.</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(Attention: This function can only be realized when the mobile phone supports Bluetooth Audio Output/Contacts Output)</w:t>
      </w:r>
    </w:p>
    <w:p>
      <w:pPr>
        <w:jc w:val="left"/>
        <w:rPr>
          <w:rFonts w:hint="eastAsia" w:ascii="Arial" w:hAnsi="Arial" w:cs="Arial"/>
          <w:color w:val="000000" w:themeColor="text1"/>
          <w:lang w:val="en-US" w:eastAsia="zh-CN"/>
          <w14:textFill>
            <w14:solidFill>
              <w14:schemeClr w14:val="tx1"/>
            </w14:solidFill>
          </w14:textFill>
        </w:rPr>
      </w:pPr>
      <w:r>
        <w:rPr>
          <w:rFonts w:ascii="Arial" w:hAnsi="Arial" w:cs="Arial"/>
          <w:color w:val="000000" w:themeColor="text1"/>
          <w14:textFill>
            <w14:solidFill>
              <w14:schemeClr w14:val="tx1"/>
            </w14:solidFill>
          </w14:textFill>
        </w:rPr>
        <w:t>Support Bluetooth Connection for iPhone/ Most Android Phones/ Even some None Smart Phone</w:t>
      </w:r>
      <w:r>
        <w:rPr>
          <w:rFonts w:hint="eastAsia" w:ascii="Arial" w:hAnsi="Arial" w:cs="Arial"/>
          <w:color w:val="000000" w:themeColor="text1"/>
          <w:lang w:val="en-US" w:eastAsia="zh-CN"/>
          <w14:textFill>
            <w14:solidFill>
              <w14:schemeClr w14:val="tx1"/>
            </w14:solidFill>
          </w14:textFill>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540" w:lineRule="atLeast"/>
        <w:ind w:left="0" w:right="0" w:firstLine="0"/>
        <w:jc w:val="left"/>
        <w:rPr>
          <w:b w:val="0"/>
          <w:i w:val="0"/>
          <w:caps w:val="0"/>
          <w:color w:val="222222"/>
          <w:spacing w:val="0"/>
          <w:sz w:val="24"/>
          <w:szCs w:val="24"/>
        </w:rPr>
      </w:pPr>
      <w:r>
        <w:rPr>
          <w:b w:val="0"/>
          <w:i w:val="0"/>
          <w:caps w:val="0"/>
          <w:color w:val="222222"/>
          <w:spacing w:val="0"/>
          <w:sz w:val="24"/>
          <w:szCs w:val="24"/>
          <w:shd w:val="clear" w:fill="F8F9FA"/>
          <w:lang w:val="en-US"/>
        </w:rPr>
        <w:t>Support APTX audio transmission (enable this feature requires your phone also supports APTX function)</w:t>
      </w:r>
    </w:p>
    <w:p>
      <w:pPr>
        <w:jc w:val="left"/>
        <w:rPr>
          <w:rFonts w:hint="default" w:ascii="Arial" w:hAnsi="Arial" w:cs="Arial"/>
          <w:color w:val="000000" w:themeColor="text1"/>
          <w:lang w:val="en-US" w:eastAsia="zh-CN"/>
          <w14:textFill>
            <w14:solidFill>
              <w14:schemeClr w14:val="tx1"/>
            </w14:solidFill>
          </w14:textFill>
        </w:rPr>
      </w:pP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(Attention: The Bluetooth just for audio stream transfer, it doesn’t support file transfer or </w:t>
      </w:r>
      <w:bookmarkStart w:id="9" w:name="OLE_LINK12"/>
      <w:r>
        <w:rPr>
          <w:rFonts w:ascii="Arial" w:hAnsi="Arial" w:cs="Arial"/>
          <w:color w:val="000000" w:themeColor="text1"/>
          <w14:textFill>
            <w14:solidFill>
              <w14:schemeClr w14:val="tx1"/>
            </w14:solidFill>
          </w14:textFill>
        </w:rPr>
        <w:t>Internet tethering</w:t>
      </w:r>
      <w:bookmarkEnd w:id="9"/>
      <w:r>
        <w:rPr>
          <w:rFonts w:ascii="Arial" w:hAnsi="Arial" w:cs="Arial"/>
          <w:color w:val="000000" w:themeColor="text1"/>
          <w14:textFill>
            <w14:solidFill>
              <w14:schemeClr w14:val="tx1"/>
            </w14:solidFill>
          </w14:textFill>
        </w:rPr>
        <w:t>.)</w:t>
      </w:r>
    </w:p>
    <w:p>
      <w:pPr>
        <w:jc w:val="left"/>
        <w:rPr>
          <w:rFonts w:ascii="Arial" w:hAnsi="Arial" w:cs="Arial"/>
        </w:rPr>
      </w:pPr>
    </w:p>
    <w:p>
      <w:pPr>
        <w:jc w:val="left"/>
        <w:rPr>
          <w:rFonts w:ascii="Arial" w:hAnsi="Arial" w:cs="Arial"/>
          <w:color w:val="0000FF"/>
        </w:rPr>
      </w:pPr>
      <w:r>
        <w:rPr>
          <w:rFonts w:ascii="Arial" w:hAnsi="Arial" w:cs="Arial"/>
          <w:color w:val="0000FF"/>
        </w:rPr>
        <w:t>Steering Wheel Control</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Change the track, volume, etc. conveniently without taking your hands off the steering wheel, which makes your driving much safer. </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(Attention: Only support resistance based analog signal input steering wheel)</w:t>
      </w:r>
    </w:p>
    <w:p>
      <w:pPr>
        <w:jc w:val="left"/>
        <w:rPr>
          <w:rFonts w:ascii="Arial" w:hAnsi="Arial" w:cs="Arial"/>
          <w:color w:val="0000FF"/>
        </w:rPr>
      </w:pPr>
    </w:p>
    <w:p>
      <w:pPr>
        <w:jc w:val="left"/>
        <w:rPr>
          <w:rFonts w:ascii="Arial" w:hAnsi="Arial" w:cs="Arial"/>
          <w:color w:val="0000FF"/>
        </w:rPr>
      </w:pPr>
      <w:r>
        <w:rPr>
          <w:rFonts w:ascii="Arial" w:hAnsi="Arial" w:cs="Arial"/>
          <w:color w:val="0000FF"/>
        </w:rPr>
        <w:t>Radio</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High</w:t>
      </w:r>
      <w:r>
        <w:rPr>
          <w:rFonts w:ascii="Arial" w:hAnsi="Arial" w:cs="Arial"/>
          <w:color w:val="000000" w:themeColor="text1"/>
          <w14:textFill>
            <w14:solidFill>
              <w14:schemeClr w14:val="tx1"/>
            </w14:solidFill>
          </w14:textFill>
        </w:rPr>
        <w:t xml:space="preserve"> quality radio IC: NXP TEF6686,</w:t>
      </w: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 xml:space="preserve">with </w:t>
      </w:r>
      <w:r>
        <w:rPr>
          <w:rFonts w:hint="eastAsia" w:ascii="Arial" w:hAnsi="Arial" w:cs="Arial"/>
          <w:color w:val="000000" w:themeColor="text1"/>
          <w14:textFill>
            <w14:solidFill>
              <w14:schemeClr w14:val="tx1"/>
            </w14:solidFill>
          </w14:textFill>
        </w:rPr>
        <w:t>better</w:t>
      </w:r>
      <w:r>
        <w:rPr>
          <w:rFonts w:ascii="Arial" w:hAnsi="Arial" w:cs="Arial"/>
          <w:color w:val="000000" w:themeColor="text1"/>
          <w14:textFill>
            <w14:solidFill>
              <w14:schemeClr w14:val="tx1"/>
            </w14:solidFill>
          </w14:textFill>
        </w:rPr>
        <w:t xml:space="preserve"> reception. </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AM/FM tuner built in (worldwide)</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AM frequency range: 522-1620 (Europe), 530-1710 (America), 522-1620 (Russia)</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FM frequency range: 87.5-108 (Europe), 87.5-107.9 (America), 65.0-109.0 (Russia)</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RDS Radio: Yes</w:t>
      </w:r>
    </w:p>
    <w:p>
      <w:pPr>
        <w:jc w:val="left"/>
        <w:rPr>
          <w:rFonts w:ascii="Arial" w:hAnsi="Arial" w:cs="Arial"/>
          <w:color w:val="0000FF"/>
        </w:rPr>
      </w:pPr>
    </w:p>
    <w:p>
      <w:pPr>
        <w:rPr>
          <w:rFonts w:ascii="Arial" w:hAnsi="Arial" w:cs="Arial"/>
          <w:color w:val="0000FF"/>
        </w:rPr>
      </w:pPr>
      <w:r>
        <w:rPr>
          <w:rFonts w:ascii="Arial" w:hAnsi="Arial" w:cs="Arial"/>
          <w:color w:val="0000FF"/>
        </w:rPr>
        <w:t>USB/SD:</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ml:space="preserve">Built in </w:t>
      </w:r>
      <w:r>
        <w:rPr>
          <w:rFonts w:hint="eastAsia" w:ascii="Arial" w:hAnsi="Arial" w:cs="Arial"/>
          <w:color w:val="000000" w:themeColor="text1"/>
          <w14:textFill>
            <w14:solidFill>
              <w14:schemeClr w14:val="tx1"/>
            </w14:solidFill>
          </w14:textFill>
        </w:rPr>
        <w:t xml:space="preserve">micro </w:t>
      </w:r>
      <w:bookmarkStart w:id="10" w:name="OLE_LINK21"/>
      <w:r>
        <w:rPr>
          <w:rFonts w:hint="eastAsia" w:ascii="Arial" w:hAnsi="Arial" w:cs="Arial"/>
          <w:color w:val="000000" w:themeColor="text1"/>
          <w14:textFill>
            <w14:solidFill>
              <w14:schemeClr w14:val="tx1"/>
            </w14:solidFill>
          </w14:textFill>
        </w:rPr>
        <w:t xml:space="preserve">SD card </w:t>
      </w:r>
      <w:bookmarkEnd w:id="10"/>
      <w:r>
        <w:rPr>
          <w:rFonts w:hint="eastAsia" w:ascii="Arial" w:hAnsi="Arial" w:cs="Arial"/>
          <w:color w:val="000000" w:themeColor="text1"/>
          <w14:textFill>
            <w14:solidFill>
              <w14:schemeClr w14:val="tx1"/>
            </w14:solidFill>
          </w14:textFill>
        </w:rPr>
        <w:t xml:space="preserve">slot/ </w:t>
      </w:r>
      <w:r>
        <w:rPr>
          <w:rFonts w:ascii="Arial" w:hAnsi="Arial" w:cs="Arial"/>
          <w:color w:val="000000" w:themeColor="text1"/>
          <w14:textFill>
            <w14:solidFill>
              <w14:schemeClr w14:val="tx1"/>
            </w14:solidFill>
          </w14:textFill>
        </w:rPr>
        <w:t>USB Port</w:t>
      </w:r>
      <w:r>
        <w:rPr>
          <w:rFonts w:hint="eastAsia" w:ascii="Arial" w:hAnsi="Arial" w:cs="Arial"/>
          <w:color w:val="000000" w:themeColor="text1"/>
          <w14:textFill>
            <w14:solidFill>
              <w14:schemeClr w14:val="tx1"/>
            </w14:solidFill>
          </w14:textFill>
        </w:rPr>
        <w:t>.</w:t>
      </w:r>
    </w:p>
    <w:p>
      <w:pPr>
        <w:rPr>
          <w:rFonts w:ascii="Arial" w:hAnsi="Arial" w:cs="Arial"/>
          <w:color w:val="000000" w:themeColor="text1"/>
          <w14:textFill>
            <w14:solidFill>
              <w14:schemeClr w14:val="tx1"/>
            </w14:solidFill>
          </w14:textFill>
        </w:rPr>
      </w:pPr>
      <w:bookmarkStart w:id="11" w:name="OLE_LINK27"/>
      <w:r>
        <w:rPr>
          <w:rFonts w:hint="eastAsia" w:ascii="Arial" w:hAnsi="Arial" w:cs="Arial"/>
          <w:color w:val="000000" w:themeColor="text1"/>
          <w14:textFill>
            <w14:solidFill>
              <w14:schemeClr w14:val="tx1"/>
            </w14:solidFill>
          </w14:textFill>
        </w:rPr>
        <w:t>S</w:t>
      </w:r>
      <w:r>
        <w:rPr>
          <w:rFonts w:ascii="Arial" w:hAnsi="Arial" w:cs="Arial"/>
          <w:color w:val="000000" w:themeColor="text1"/>
          <w14:textFill>
            <w14:solidFill>
              <w14:schemeClr w14:val="tx1"/>
            </w14:solidFill>
          </w14:textFill>
        </w:rPr>
        <w:t xml:space="preserve">upport </w:t>
      </w:r>
      <w:r>
        <w:rPr>
          <w:rFonts w:hint="eastAsia" w:ascii="Arial" w:hAnsi="Arial" w:cs="Arial"/>
          <w:color w:val="000000" w:themeColor="text1"/>
          <w14:textFill>
            <w14:solidFill>
              <w14:schemeClr w14:val="tx1"/>
            </w14:solidFill>
          </w14:textFill>
        </w:rPr>
        <w:t xml:space="preserve">SD card/ </w:t>
      </w:r>
      <w:r>
        <w:rPr>
          <w:rFonts w:ascii="Arial" w:hAnsi="Arial" w:cs="Arial"/>
          <w:color w:val="000000" w:themeColor="text1"/>
          <w14:textFill>
            <w14:solidFill>
              <w14:schemeClr w14:val="tx1"/>
            </w14:solidFill>
          </w14:textFill>
        </w:rPr>
        <w:t>USB</w:t>
      </w:r>
      <w:r>
        <w:rPr>
          <w:rFonts w:hint="eastAsia" w:ascii="Arial" w:hAnsi="Arial" w:cs="Arial"/>
          <w:color w:val="000000" w:themeColor="text1"/>
          <w14:textFill>
            <w14:solidFill>
              <w14:schemeClr w14:val="tx1"/>
            </w14:solidFill>
          </w14:textFill>
        </w:rPr>
        <w:t xml:space="preserve"> drive up to </w:t>
      </w:r>
      <w:r>
        <w:rPr>
          <w:rFonts w:hint="eastAsia" w:ascii="Arial" w:hAnsi="Arial" w:cs="Arial"/>
          <w:color w:val="000000" w:themeColor="text1"/>
          <w:lang w:val="en-US" w:eastAsia="zh-CN"/>
          <w14:textFill>
            <w14:solidFill>
              <w14:schemeClr w14:val="tx1"/>
            </w14:solidFill>
          </w14:textFill>
        </w:rPr>
        <w:t>128</w:t>
      </w:r>
      <w:r>
        <w:rPr>
          <w:rFonts w:hint="eastAsia" w:ascii="Arial" w:hAnsi="Arial" w:cs="Arial"/>
          <w:color w:val="000000" w:themeColor="text1"/>
          <w14:textFill>
            <w14:solidFill>
              <w14:schemeClr w14:val="tx1"/>
            </w14:solidFill>
          </w14:textFill>
        </w:rPr>
        <w:t xml:space="preserve">GB. </w:t>
      </w:r>
    </w:p>
    <w:bookmarkEnd w:id="11"/>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 Audio Formats: MP3/WMA/WAV/APE/FLAC/OGG/AC3, etc.</w:t>
      </w:r>
    </w:p>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 Video Formats: RMVB/AVI/MPG/MPEG/VOB/MOV/ASF/FLV/3GP/MP4, etc.</w:t>
      </w:r>
    </w:p>
    <w:p>
      <w:pPr>
        <w:jc w:val="left"/>
        <w:rPr>
          <w:rFonts w:ascii="Arial" w:hAnsi="Arial" w:cs="Arial"/>
          <w:color w:val="0000FF"/>
        </w:rPr>
      </w:pPr>
    </w:p>
    <w:p>
      <w:pPr>
        <w:jc w:val="left"/>
        <w:rPr>
          <w:rFonts w:ascii="Arial" w:hAnsi="Arial" w:cs="Arial"/>
          <w:color w:val="0000FF"/>
        </w:rPr>
      </w:pPr>
      <w:r>
        <w:rPr>
          <w:rFonts w:ascii="Arial" w:hAnsi="Arial" w:cs="Arial"/>
          <w:color w:val="0000FF"/>
        </w:rPr>
        <w:t xml:space="preserve">OSD Language: </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English, German, French, Russian, Spanish, Turkish, Portuguese, Arabic, Chinese, Italian,  Thai, Hebrew, Danish，Hungarian，Dutch，Polish，Finnish，Greek，Bulgarian，Belgian，Swedish，Japanese，etc.</w:t>
      </w:r>
    </w:p>
    <w:p>
      <w:pPr>
        <w:jc w:val="left"/>
        <w:rPr>
          <w:rFonts w:ascii="Arial" w:hAnsi="Arial" w:cs="Arial"/>
        </w:rPr>
      </w:pPr>
    </w:p>
    <w:p>
      <w:pPr>
        <w:jc w:val="left"/>
        <w:rPr>
          <w:rFonts w:ascii="Arial" w:hAnsi="Arial" w:cs="Arial"/>
          <w:color w:val="0000FF"/>
        </w:rPr>
      </w:pPr>
      <w:r>
        <w:rPr>
          <w:rFonts w:ascii="Arial" w:hAnsi="Arial" w:cs="Arial"/>
          <w:color w:val="0000FF"/>
        </w:rPr>
        <w:t>OBD2 (Extra device required)</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Compatible:</w:t>
      </w:r>
      <w:r>
        <w:rPr>
          <w:rFonts w:hint="eastAsia" w:ascii="Arial" w:hAnsi="Arial" w:cs="Arial"/>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Most of</w:t>
      </w:r>
      <w:r>
        <w:rPr>
          <w:rFonts w:hint="eastAsia" w:ascii="Arial" w:hAnsi="Arial" w:cs="Arial"/>
          <w:color w:val="000000" w:themeColor="text1"/>
          <w14:textFill>
            <w14:solidFill>
              <w14:schemeClr w14:val="tx1"/>
            </w14:solidFill>
          </w14:textFill>
        </w:rPr>
        <w:t xml:space="preserve"> Bluetooth </w:t>
      </w:r>
      <w:r>
        <w:rPr>
          <w:rFonts w:ascii="Arial" w:hAnsi="Arial" w:cs="Arial"/>
          <w:color w:val="000000" w:themeColor="text1"/>
          <w14:textFill>
            <w14:solidFill>
              <w14:schemeClr w14:val="tx1"/>
            </w14:solidFill>
          </w14:textFill>
        </w:rPr>
        <w:t>type ELM327 OBD2 scanner</w:t>
      </w:r>
      <w:r>
        <w:rPr>
          <w:rFonts w:hint="eastAsia" w:ascii="Arial" w:hAnsi="Arial" w:cs="Arial"/>
          <w:color w:val="000000" w:themeColor="text1"/>
          <w14:textFill>
            <w14:solidFill>
              <w14:schemeClr w14:val="tx1"/>
            </w14:solidFill>
          </w14:textFill>
        </w:rPr>
        <w:t xml:space="preserve"> and wifi OBD2</w:t>
      </w:r>
      <w:r>
        <w:rPr>
          <w:rFonts w:ascii="Arial" w:hAnsi="Arial" w:cs="Arial"/>
          <w:color w:val="000000" w:themeColor="text1"/>
          <w14:textFill>
            <w14:solidFill>
              <w14:schemeClr w14:val="tx1"/>
            </w14:solidFill>
          </w14:textFill>
        </w:rPr>
        <w:t xml:space="preserve"> (Search Y00</w:t>
      </w:r>
      <w:r>
        <w:rPr>
          <w:rFonts w:hint="eastAsia" w:ascii="Arial" w:hAnsi="Arial" w:cs="Arial"/>
          <w:color w:val="000000" w:themeColor="text1"/>
          <w14:textFill>
            <w14:solidFill>
              <w14:schemeClr w14:val="tx1"/>
            </w14:solidFill>
          </w14:textFill>
        </w:rPr>
        <w:t>0</w:t>
      </w:r>
      <w:r>
        <w:rPr>
          <w:rFonts w:ascii="Arial" w:hAnsi="Arial" w:cs="Arial"/>
          <w:color w:val="000000" w:themeColor="text1"/>
          <w14:textFill>
            <w14:solidFill>
              <w14:schemeClr w14:val="tx1"/>
            </w14:solidFill>
          </w14:textFill>
        </w:rPr>
        <w:t>4</w:t>
      </w:r>
      <w:r>
        <w:rPr>
          <w:rFonts w:hint="eastAsia" w:ascii="Arial" w:hAnsi="Arial" w:cs="Arial"/>
          <w:color w:val="000000" w:themeColor="text1"/>
          <w14:textFill>
            <w14:solidFill>
              <w14:schemeClr w14:val="tx1"/>
            </w14:solidFill>
          </w14:textFill>
        </w:rPr>
        <w:t>/Y0034</w:t>
      </w:r>
      <w:r>
        <w:rPr>
          <w:rFonts w:ascii="Arial" w:hAnsi="Arial" w:cs="Arial"/>
          <w:color w:val="000000" w:themeColor="text1"/>
          <w14:textFill>
            <w14:solidFill>
              <w14:schemeClr w14:val="tx1"/>
            </w14:solidFill>
          </w14:textFill>
        </w:rPr>
        <w:t xml:space="preserve"> on our store)</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Compatible Application: Torque</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Display Data: Real-time data and trouble codes from vehicles computer.</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(Attention: Few cars may not support the ECU reading accessing, those cars will not work this function.)</w:t>
      </w:r>
    </w:p>
    <w:p>
      <w:pPr>
        <w:jc w:val="left"/>
        <w:rPr>
          <w:rFonts w:ascii="Arial" w:hAnsi="Arial" w:cs="Arial"/>
          <w:color w:val="0000FF"/>
        </w:rPr>
      </w:pPr>
    </w:p>
    <w:p>
      <w:pPr>
        <w:jc w:val="left"/>
        <w:rPr>
          <w:rFonts w:ascii="Arial" w:hAnsi="Arial" w:cs="Arial"/>
          <w:color w:val="0000FF"/>
        </w:rPr>
      </w:pPr>
      <w:r>
        <w:rPr>
          <w:rFonts w:ascii="Arial" w:hAnsi="Arial" w:cs="Arial"/>
          <w:color w:val="0000FF"/>
        </w:rPr>
        <w:t>WIFI: Built in WIFI modem</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Direct turn on WIFI function to search and connect to any free WIFI hotspots</w:t>
      </w:r>
    </w:p>
    <w:p>
      <w:pPr>
        <w:jc w:val="left"/>
        <w:rPr>
          <w:rFonts w:ascii="Arial" w:hAnsi="Arial" w:cs="Arial"/>
          <w:color w:val="000000" w:themeColor="text1"/>
          <w14:textFill>
            <w14:solidFill>
              <w14:schemeClr w14:val="tx1"/>
            </w14:solidFill>
          </w14:textFill>
        </w:rPr>
      </w:pPr>
      <w:r>
        <w:rPr>
          <w:rFonts w:hint="eastAsia" w:ascii="Arial" w:hAnsi="Arial" w:cs="Arial"/>
          <w:color w:val="000000" w:themeColor="text1"/>
          <w14:textFill>
            <w14:solidFill>
              <w14:schemeClr w14:val="tx1"/>
            </w14:solidFill>
          </w14:textFill>
        </w:rPr>
        <w:t>（It comes with 1.5m long WIFI antenna for better signal reception.）</w:t>
      </w:r>
    </w:p>
    <w:p>
      <w:pPr>
        <w:jc w:val="left"/>
        <w:rPr>
          <w:rFonts w:ascii="Arial" w:hAnsi="Arial" w:cs="Arial"/>
        </w:rPr>
      </w:pPr>
    </w:p>
    <w:p>
      <w:pPr>
        <w:jc w:val="left"/>
        <w:rPr>
          <w:rFonts w:ascii="Arial" w:hAnsi="Arial" w:cs="Arial"/>
          <w:color w:val="0000FF"/>
        </w:rPr>
      </w:pPr>
      <w:r>
        <w:rPr>
          <w:rFonts w:ascii="Arial" w:hAnsi="Arial" w:cs="Arial"/>
          <w:color w:val="0000FF"/>
        </w:rPr>
        <w:t>Cam-In(Extra device required)</w:t>
      </w:r>
    </w:p>
    <w:p>
      <w:pPr>
        <w:jc w:val="lef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Support RCA type reverse camera input</w:t>
      </w:r>
      <w:r>
        <w:rPr>
          <w:rFonts w:hint="eastAsia" w:ascii="Arial" w:hAnsi="Arial" w:cs="Arial"/>
          <w:color w:val="000000" w:themeColor="text1"/>
          <w14:textFill>
            <w14:solidFill>
              <w14:schemeClr w14:val="tx1"/>
            </w14:solidFill>
          </w14:textFill>
        </w:rPr>
        <w:t>, a</w:t>
      </w:r>
      <w:r>
        <w:rPr>
          <w:rFonts w:ascii="Arial" w:hAnsi="Arial" w:cs="Arial"/>
          <w:color w:val="000000" w:themeColor="text1"/>
          <w14:textFill>
            <w14:solidFill>
              <w14:schemeClr w14:val="tx1"/>
            </w14:solidFill>
          </w14:textFill>
        </w:rPr>
        <w:t>utomatically trigger to reverse camera when revers</w:t>
      </w:r>
      <w:r>
        <w:rPr>
          <w:rFonts w:hint="eastAsia" w:ascii="Arial" w:hAnsi="Arial" w:cs="Arial"/>
          <w:color w:val="000000" w:themeColor="text1"/>
          <w14:textFill>
            <w14:solidFill>
              <w14:schemeClr w14:val="tx1"/>
            </w14:solidFill>
          </w14:textFill>
        </w:rPr>
        <w:t>ing</w:t>
      </w:r>
      <w:r>
        <w:rPr>
          <w:rFonts w:ascii="Arial" w:hAnsi="Arial" w:cs="Arial"/>
          <w:color w:val="000000" w:themeColor="text1"/>
          <w14:textFill>
            <w14:solidFill>
              <w14:schemeClr w14:val="tx1"/>
            </w14:solidFill>
          </w14:textFill>
        </w:rPr>
        <w:t xml:space="preserve"> the car</w:t>
      </w:r>
      <w:r>
        <w:rPr>
          <w:rFonts w:hint="eastAsia" w:ascii="Arial" w:hAnsi="Arial" w:cs="Arial"/>
          <w:color w:val="000000" w:themeColor="text1"/>
          <w14:textFill>
            <w14:solidFill>
              <w14:schemeClr w14:val="tx1"/>
            </w14:solidFill>
          </w14:textFill>
        </w:rPr>
        <w:t>.</w:t>
      </w:r>
      <w:r>
        <w:rPr>
          <w:rFonts w:ascii="Arial" w:hAnsi="Arial" w:cs="Arial"/>
          <w:color w:val="000000" w:themeColor="text1"/>
          <w14:textFill>
            <w14:solidFill>
              <w14:schemeClr w14:val="tx1"/>
            </w14:solidFill>
          </w14:textFill>
        </w:rPr>
        <w:t xml:space="preserve">  </w:t>
      </w:r>
    </w:p>
    <w:p>
      <w:pPr>
        <w:jc w:val="left"/>
        <w:rPr>
          <w:rFonts w:ascii="Tahoma" w:hAnsi="Tahoma" w:cs="Tahoma"/>
          <w:b/>
          <w:sz w:val="28"/>
          <w:szCs w:val="28"/>
        </w:rPr>
      </w:pPr>
    </w:p>
    <w:p>
      <w:pPr>
        <w:jc w:val="left"/>
        <w:rPr>
          <w:rFonts w:ascii="Tahoma" w:hAnsi="Tahoma" w:cs="Tahoma"/>
          <w:b/>
          <w:sz w:val="28"/>
          <w:szCs w:val="28"/>
        </w:rPr>
      </w:pPr>
    </w:p>
    <w:p>
      <w:pPr>
        <w:jc w:val="left"/>
        <w:rPr>
          <w:rFonts w:ascii="Tahoma" w:hAnsi="Tahoma" w:cs="Tahoma"/>
          <w:b/>
          <w:sz w:val="28"/>
          <w:szCs w:val="28"/>
        </w:rPr>
      </w:pPr>
    </w:p>
    <w:p>
      <w:pPr>
        <w:jc w:val="left"/>
        <w:rPr>
          <w:rFonts w:ascii="Tahoma" w:hAnsi="Tahoma" w:cs="Tahoma"/>
          <w:bCs/>
          <w:color w:val="0000FF"/>
          <w:sz w:val="24"/>
          <w:szCs w:val="24"/>
        </w:rPr>
      </w:pPr>
      <w:r>
        <w:rPr>
          <w:rFonts w:hint="eastAsia" w:ascii="Tahoma" w:hAnsi="Tahoma" w:cs="Tahoma"/>
          <w:b/>
          <w:sz w:val="28"/>
          <w:szCs w:val="28"/>
        </w:rPr>
        <w:t>3.</w:t>
      </w:r>
      <w:r>
        <w:rPr>
          <w:rFonts w:ascii="Tahoma" w:hAnsi="Tahoma" w:cs="Tahoma"/>
          <w:b/>
          <w:sz w:val="28"/>
          <w:szCs w:val="28"/>
        </w:rPr>
        <w:t>Instruction</w:t>
      </w:r>
      <w:r>
        <w:rPr>
          <w:rFonts w:hint="eastAsia" w:ascii="Tahoma" w:hAnsi="Tahoma" w:cs="Tahoma"/>
          <w:b/>
          <w:sz w:val="28"/>
          <w:szCs w:val="28"/>
        </w:rPr>
        <w:t xml:space="preserve"> 使用说明</w:t>
      </w:r>
    </w:p>
    <w:p>
      <w:pPr>
        <w:jc w:val="left"/>
        <w:rPr>
          <w:rFonts w:ascii="Tahoma" w:hAnsi="Tahoma" w:cs="Tahoma"/>
          <w:b/>
          <w:sz w:val="28"/>
          <w:szCs w:val="28"/>
        </w:rPr>
      </w:pPr>
      <w:r>
        <w:rPr>
          <w:rFonts w:hint="eastAsia" w:ascii="Tahoma" w:hAnsi="Tahoma" w:cs="Tahoma"/>
          <w:b/>
          <w:sz w:val="28"/>
          <w:szCs w:val="28"/>
        </w:rPr>
        <w:t>4.</w:t>
      </w:r>
      <w:r>
        <w:rPr>
          <w:rFonts w:ascii="Tahoma" w:hAnsi="Tahoma" w:cs="Tahoma"/>
          <w:b/>
          <w:sz w:val="28"/>
          <w:szCs w:val="28"/>
        </w:rPr>
        <w:t>Package</w:t>
      </w:r>
      <w:r>
        <w:rPr>
          <w:rFonts w:hint="eastAsia" w:ascii="Tahoma" w:hAnsi="Tahoma" w:cs="Tahoma"/>
          <w:b/>
          <w:sz w:val="28"/>
          <w:szCs w:val="28"/>
        </w:rPr>
        <w:t>包装</w:t>
      </w:r>
    </w:p>
    <w:p>
      <w:pPr>
        <w:jc w:val="left"/>
        <w:rPr>
          <w:rFonts w:ascii="Arial" w:hAnsi="Arial" w:cs="Arial"/>
        </w:rPr>
      </w:pPr>
      <w:r>
        <w:rPr>
          <w:rFonts w:hint="eastAsia" w:ascii="Tahoma" w:hAnsi="Tahoma" w:cs="Tahoma"/>
          <w:b/>
          <w:sz w:val="28"/>
          <w:szCs w:val="28"/>
        </w:rPr>
        <w:t>5.</w:t>
      </w:r>
      <w:r>
        <w:rPr>
          <w:rFonts w:ascii="Tahoma" w:hAnsi="Tahoma" w:cs="Tahoma"/>
          <w:b/>
          <w:sz w:val="28"/>
          <w:szCs w:val="28"/>
        </w:rPr>
        <w:t>Reference Link</w:t>
      </w:r>
      <w:r>
        <w:rPr>
          <w:rFonts w:hint="eastAsia" w:ascii="Tahoma" w:hAnsi="Tahoma" w:cs="Tahoma"/>
          <w:b/>
          <w:sz w:val="28"/>
          <w:szCs w:val="28"/>
        </w:rPr>
        <w:t>参考链接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E3554"/>
    <w:multiLevelType w:val="singleLevel"/>
    <w:tmpl w:val="559E35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094"/>
    <w:rsid w:val="0005218C"/>
    <w:rsid w:val="00067E5A"/>
    <w:rsid w:val="00100D53"/>
    <w:rsid w:val="00103CAC"/>
    <w:rsid w:val="00114BC7"/>
    <w:rsid w:val="00172A27"/>
    <w:rsid w:val="00191C1F"/>
    <w:rsid w:val="00230845"/>
    <w:rsid w:val="00236D5D"/>
    <w:rsid w:val="0024462A"/>
    <w:rsid w:val="002C45E3"/>
    <w:rsid w:val="002F0F49"/>
    <w:rsid w:val="002F74BD"/>
    <w:rsid w:val="00367A05"/>
    <w:rsid w:val="0038183E"/>
    <w:rsid w:val="0043579A"/>
    <w:rsid w:val="004E35D9"/>
    <w:rsid w:val="004F3426"/>
    <w:rsid w:val="0050791F"/>
    <w:rsid w:val="0055586E"/>
    <w:rsid w:val="005863FB"/>
    <w:rsid w:val="005D0056"/>
    <w:rsid w:val="005D4305"/>
    <w:rsid w:val="006110C6"/>
    <w:rsid w:val="00633A56"/>
    <w:rsid w:val="00635568"/>
    <w:rsid w:val="00691644"/>
    <w:rsid w:val="00696683"/>
    <w:rsid w:val="00701C72"/>
    <w:rsid w:val="00743F88"/>
    <w:rsid w:val="0075228C"/>
    <w:rsid w:val="00790466"/>
    <w:rsid w:val="00831A5D"/>
    <w:rsid w:val="00845583"/>
    <w:rsid w:val="00863FB6"/>
    <w:rsid w:val="009004A0"/>
    <w:rsid w:val="00936305"/>
    <w:rsid w:val="009C1FAE"/>
    <w:rsid w:val="009C4578"/>
    <w:rsid w:val="009E06F7"/>
    <w:rsid w:val="00A34D1F"/>
    <w:rsid w:val="00B74BD3"/>
    <w:rsid w:val="00C91ACD"/>
    <w:rsid w:val="00CC1CBB"/>
    <w:rsid w:val="00CD0E7C"/>
    <w:rsid w:val="00DA451A"/>
    <w:rsid w:val="00DA5994"/>
    <w:rsid w:val="00DE63ED"/>
    <w:rsid w:val="00E0642A"/>
    <w:rsid w:val="00F3705D"/>
    <w:rsid w:val="00F4588B"/>
    <w:rsid w:val="00F45DCF"/>
    <w:rsid w:val="00F7183E"/>
    <w:rsid w:val="00FC3A34"/>
    <w:rsid w:val="00FF65F2"/>
    <w:rsid w:val="00FF69B4"/>
    <w:rsid w:val="011711AC"/>
    <w:rsid w:val="015C4A29"/>
    <w:rsid w:val="01AE0835"/>
    <w:rsid w:val="01DD096C"/>
    <w:rsid w:val="01ED0EB7"/>
    <w:rsid w:val="020A29E6"/>
    <w:rsid w:val="026447BD"/>
    <w:rsid w:val="026E43B3"/>
    <w:rsid w:val="02720147"/>
    <w:rsid w:val="02A73B69"/>
    <w:rsid w:val="02A83DE6"/>
    <w:rsid w:val="02D41D14"/>
    <w:rsid w:val="02E952A2"/>
    <w:rsid w:val="031F6CAB"/>
    <w:rsid w:val="0353154A"/>
    <w:rsid w:val="035E78E2"/>
    <w:rsid w:val="03731FB8"/>
    <w:rsid w:val="037A1943"/>
    <w:rsid w:val="03D754BC"/>
    <w:rsid w:val="040B032F"/>
    <w:rsid w:val="048E52CD"/>
    <w:rsid w:val="04A014F1"/>
    <w:rsid w:val="04DE26E5"/>
    <w:rsid w:val="04FB35BA"/>
    <w:rsid w:val="05124AC5"/>
    <w:rsid w:val="052B2D40"/>
    <w:rsid w:val="054B1F0F"/>
    <w:rsid w:val="05537505"/>
    <w:rsid w:val="05B01562"/>
    <w:rsid w:val="06070D23"/>
    <w:rsid w:val="06834E64"/>
    <w:rsid w:val="06890634"/>
    <w:rsid w:val="06CA15F1"/>
    <w:rsid w:val="06D15BE9"/>
    <w:rsid w:val="06FF7F8B"/>
    <w:rsid w:val="07051F0A"/>
    <w:rsid w:val="070E0299"/>
    <w:rsid w:val="07145DE7"/>
    <w:rsid w:val="07177A4E"/>
    <w:rsid w:val="07BB7D7B"/>
    <w:rsid w:val="07CF437D"/>
    <w:rsid w:val="081C24F3"/>
    <w:rsid w:val="08624A4A"/>
    <w:rsid w:val="08945E23"/>
    <w:rsid w:val="08A51A84"/>
    <w:rsid w:val="08C10169"/>
    <w:rsid w:val="097140D2"/>
    <w:rsid w:val="09A76BE4"/>
    <w:rsid w:val="09A93EBB"/>
    <w:rsid w:val="09EC56C0"/>
    <w:rsid w:val="0A077058"/>
    <w:rsid w:val="0A9358E8"/>
    <w:rsid w:val="0AC33EA1"/>
    <w:rsid w:val="0AF22F85"/>
    <w:rsid w:val="0AF61D8A"/>
    <w:rsid w:val="0B9E129E"/>
    <w:rsid w:val="0C5E1BD1"/>
    <w:rsid w:val="0C6D3AF6"/>
    <w:rsid w:val="0C796FF6"/>
    <w:rsid w:val="0C8A4E27"/>
    <w:rsid w:val="0CA5026D"/>
    <w:rsid w:val="0CC14878"/>
    <w:rsid w:val="0D32799B"/>
    <w:rsid w:val="0DA17FB7"/>
    <w:rsid w:val="0DB00199"/>
    <w:rsid w:val="0DDF1C81"/>
    <w:rsid w:val="0DDF4C1E"/>
    <w:rsid w:val="0DF60E81"/>
    <w:rsid w:val="0E08608B"/>
    <w:rsid w:val="0E6924C3"/>
    <w:rsid w:val="0E963EEB"/>
    <w:rsid w:val="0E9C6ABF"/>
    <w:rsid w:val="0F134E3C"/>
    <w:rsid w:val="0F682DE3"/>
    <w:rsid w:val="0F737810"/>
    <w:rsid w:val="0F8B2143"/>
    <w:rsid w:val="0F955ED2"/>
    <w:rsid w:val="0F9E7E9B"/>
    <w:rsid w:val="0FAE61F0"/>
    <w:rsid w:val="0FB64C56"/>
    <w:rsid w:val="10392BB8"/>
    <w:rsid w:val="106104EA"/>
    <w:rsid w:val="10B410A5"/>
    <w:rsid w:val="111C7A20"/>
    <w:rsid w:val="115031C8"/>
    <w:rsid w:val="121A3255"/>
    <w:rsid w:val="12647DFB"/>
    <w:rsid w:val="12974F00"/>
    <w:rsid w:val="12A12D9C"/>
    <w:rsid w:val="12B17AB7"/>
    <w:rsid w:val="13530945"/>
    <w:rsid w:val="13533B89"/>
    <w:rsid w:val="138A3EB3"/>
    <w:rsid w:val="13A81095"/>
    <w:rsid w:val="13F95A5F"/>
    <w:rsid w:val="14757778"/>
    <w:rsid w:val="14B00201"/>
    <w:rsid w:val="14EA4009"/>
    <w:rsid w:val="14F845FC"/>
    <w:rsid w:val="15127621"/>
    <w:rsid w:val="1513181F"/>
    <w:rsid w:val="15651629"/>
    <w:rsid w:val="15E45A19"/>
    <w:rsid w:val="162703A1"/>
    <w:rsid w:val="1627543D"/>
    <w:rsid w:val="165C1582"/>
    <w:rsid w:val="16757C03"/>
    <w:rsid w:val="169E6DA8"/>
    <w:rsid w:val="16A26CB3"/>
    <w:rsid w:val="16D82B43"/>
    <w:rsid w:val="16EA4CA9"/>
    <w:rsid w:val="17031CC1"/>
    <w:rsid w:val="172062CD"/>
    <w:rsid w:val="1757785B"/>
    <w:rsid w:val="177E3E97"/>
    <w:rsid w:val="17890C4D"/>
    <w:rsid w:val="18170B93"/>
    <w:rsid w:val="18863D5B"/>
    <w:rsid w:val="19201D10"/>
    <w:rsid w:val="196974CD"/>
    <w:rsid w:val="1983570F"/>
    <w:rsid w:val="19EA6EB4"/>
    <w:rsid w:val="1A1C4A20"/>
    <w:rsid w:val="1A322C51"/>
    <w:rsid w:val="1AE06EB1"/>
    <w:rsid w:val="1AF85134"/>
    <w:rsid w:val="1B1F23F0"/>
    <w:rsid w:val="1B2E3F6E"/>
    <w:rsid w:val="1B496FD1"/>
    <w:rsid w:val="1B601C29"/>
    <w:rsid w:val="1C3023B1"/>
    <w:rsid w:val="1C4445B3"/>
    <w:rsid w:val="1CE40C2D"/>
    <w:rsid w:val="1CFD40D0"/>
    <w:rsid w:val="1D3E0434"/>
    <w:rsid w:val="1D426329"/>
    <w:rsid w:val="1D430D29"/>
    <w:rsid w:val="1D491150"/>
    <w:rsid w:val="1DA40C79"/>
    <w:rsid w:val="1DFD6A1D"/>
    <w:rsid w:val="1E492422"/>
    <w:rsid w:val="1E5F306E"/>
    <w:rsid w:val="1EA36714"/>
    <w:rsid w:val="1EFE08F5"/>
    <w:rsid w:val="1F0608DC"/>
    <w:rsid w:val="1FC768CF"/>
    <w:rsid w:val="200775DD"/>
    <w:rsid w:val="201A1044"/>
    <w:rsid w:val="201B103E"/>
    <w:rsid w:val="204854B9"/>
    <w:rsid w:val="205E5289"/>
    <w:rsid w:val="206F4818"/>
    <w:rsid w:val="20BA0E29"/>
    <w:rsid w:val="21186BD7"/>
    <w:rsid w:val="21656CD6"/>
    <w:rsid w:val="216F33DD"/>
    <w:rsid w:val="22A43D96"/>
    <w:rsid w:val="22B23B34"/>
    <w:rsid w:val="22C6652E"/>
    <w:rsid w:val="22EC03BD"/>
    <w:rsid w:val="233E1DDF"/>
    <w:rsid w:val="236964A7"/>
    <w:rsid w:val="238C58ED"/>
    <w:rsid w:val="23CE2F2F"/>
    <w:rsid w:val="23D30039"/>
    <w:rsid w:val="23F70D35"/>
    <w:rsid w:val="240C7833"/>
    <w:rsid w:val="24215C55"/>
    <w:rsid w:val="24933564"/>
    <w:rsid w:val="24F36105"/>
    <w:rsid w:val="24FE2653"/>
    <w:rsid w:val="25592477"/>
    <w:rsid w:val="2593441F"/>
    <w:rsid w:val="25DF4172"/>
    <w:rsid w:val="264634EF"/>
    <w:rsid w:val="26616302"/>
    <w:rsid w:val="26A8437A"/>
    <w:rsid w:val="26C735EE"/>
    <w:rsid w:val="275B5A75"/>
    <w:rsid w:val="2764076E"/>
    <w:rsid w:val="276505AE"/>
    <w:rsid w:val="27B41067"/>
    <w:rsid w:val="283801E0"/>
    <w:rsid w:val="284C02FD"/>
    <w:rsid w:val="288A5C31"/>
    <w:rsid w:val="28EA1389"/>
    <w:rsid w:val="29186CF3"/>
    <w:rsid w:val="293555A7"/>
    <w:rsid w:val="293F1D69"/>
    <w:rsid w:val="2AE12465"/>
    <w:rsid w:val="2B2242A9"/>
    <w:rsid w:val="2B3B5DF0"/>
    <w:rsid w:val="2B5A68AC"/>
    <w:rsid w:val="2C68486B"/>
    <w:rsid w:val="2C9059C4"/>
    <w:rsid w:val="2D710E3B"/>
    <w:rsid w:val="2DA64ABD"/>
    <w:rsid w:val="2DAC6D10"/>
    <w:rsid w:val="2DD778A4"/>
    <w:rsid w:val="2E1B0A09"/>
    <w:rsid w:val="2E2A673B"/>
    <w:rsid w:val="2E807265"/>
    <w:rsid w:val="2EB4027C"/>
    <w:rsid w:val="2EE143D3"/>
    <w:rsid w:val="2EEB1DE6"/>
    <w:rsid w:val="2F621CCB"/>
    <w:rsid w:val="2FCC4287"/>
    <w:rsid w:val="2FD06733"/>
    <w:rsid w:val="2FED2F8C"/>
    <w:rsid w:val="301C6377"/>
    <w:rsid w:val="303F1803"/>
    <w:rsid w:val="304B0085"/>
    <w:rsid w:val="308318A7"/>
    <w:rsid w:val="310C02D1"/>
    <w:rsid w:val="31100C4D"/>
    <w:rsid w:val="314F0959"/>
    <w:rsid w:val="31AD624F"/>
    <w:rsid w:val="31B81ACD"/>
    <w:rsid w:val="31D45A46"/>
    <w:rsid w:val="32124F0D"/>
    <w:rsid w:val="32643B3F"/>
    <w:rsid w:val="3329681E"/>
    <w:rsid w:val="33401FA5"/>
    <w:rsid w:val="338B1C02"/>
    <w:rsid w:val="338F4487"/>
    <w:rsid w:val="33A97F6F"/>
    <w:rsid w:val="33B34FA9"/>
    <w:rsid w:val="34972D49"/>
    <w:rsid w:val="34CB752E"/>
    <w:rsid w:val="34F55BC4"/>
    <w:rsid w:val="353F2A4C"/>
    <w:rsid w:val="356871DF"/>
    <w:rsid w:val="35734DCE"/>
    <w:rsid w:val="3593240A"/>
    <w:rsid w:val="364C25D5"/>
    <w:rsid w:val="367165BA"/>
    <w:rsid w:val="373D138A"/>
    <w:rsid w:val="37822949"/>
    <w:rsid w:val="3824567B"/>
    <w:rsid w:val="38252A80"/>
    <w:rsid w:val="38420CE0"/>
    <w:rsid w:val="385977A3"/>
    <w:rsid w:val="38620B28"/>
    <w:rsid w:val="38937111"/>
    <w:rsid w:val="394659DC"/>
    <w:rsid w:val="3948473B"/>
    <w:rsid w:val="39FC4BA8"/>
    <w:rsid w:val="3A374711"/>
    <w:rsid w:val="3A387E0A"/>
    <w:rsid w:val="3A717D6E"/>
    <w:rsid w:val="3A732802"/>
    <w:rsid w:val="3A792020"/>
    <w:rsid w:val="3B260AC1"/>
    <w:rsid w:val="3B34332F"/>
    <w:rsid w:val="3B3F16C0"/>
    <w:rsid w:val="3B5B0FF1"/>
    <w:rsid w:val="3B817AC8"/>
    <w:rsid w:val="3B94651F"/>
    <w:rsid w:val="3BA2726F"/>
    <w:rsid w:val="3C6377DA"/>
    <w:rsid w:val="3CCC2E9C"/>
    <w:rsid w:val="3CF25DCA"/>
    <w:rsid w:val="3D1B49E1"/>
    <w:rsid w:val="3DA72B34"/>
    <w:rsid w:val="3DA906E3"/>
    <w:rsid w:val="3DAA0022"/>
    <w:rsid w:val="3DDF49C2"/>
    <w:rsid w:val="3E7F2E17"/>
    <w:rsid w:val="3E874601"/>
    <w:rsid w:val="3E8F30B2"/>
    <w:rsid w:val="3EA009F8"/>
    <w:rsid w:val="3EF512CF"/>
    <w:rsid w:val="3F2B085E"/>
    <w:rsid w:val="3F5B3041"/>
    <w:rsid w:val="3F6B6E78"/>
    <w:rsid w:val="3F6F01A1"/>
    <w:rsid w:val="40011C8E"/>
    <w:rsid w:val="40281D86"/>
    <w:rsid w:val="406964DE"/>
    <w:rsid w:val="40893A4C"/>
    <w:rsid w:val="40941DD3"/>
    <w:rsid w:val="40973487"/>
    <w:rsid w:val="411E561F"/>
    <w:rsid w:val="41323A8E"/>
    <w:rsid w:val="41DC2564"/>
    <w:rsid w:val="423179A5"/>
    <w:rsid w:val="4287580B"/>
    <w:rsid w:val="428D45BF"/>
    <w:rsid w:val="42B0606A"/>
    <w:rsid w:val="42E76200"/>
    <w:rsid w:val="42F53329"/>
    <w:rsid w:val="435F4757"/>
    <w:rsid w:val="44185647"/>
    <w:rsid w:val="442339D8"/>
    <w:rsid w:val="4476224E"/>
    <w:rsid w:val="44B33686"/>
    <w:rsid w:val="44D45A78"/>
    <w:rsid w:val="458A4224"/>
    <w:rsid w:val="45A14E6E"/>
    <w:rsid w:val="4609544C"/>
    <w:rsid w:val="461F3C74"/>
    <w:rsid w:val="46807E77"/>
    <w:rsid w:val="469B3E7E"/>
    <w:rsid w:val="46A109A4"/>
    <w:rsid w:val="46CA30DF"/>
    <w:rsid w:val="47510C26"/>
    <w:rsid w:val="47EE4471"/>
    <w:rsid w:val="47F33399"/>
    <w:rsid w:val="484D2C7E"/>
    <w:rsid w:val="487A5C3B"/>
    <w:rsid w:val="48C74120"/>
    <w:rsid w:val="49447239"/>
    <w:rsid w:val="49F30116"/>
    <w:rsid w:val="4A3119F0"/>
    <w:rsid w:val="4A8752F2"/>
    <w:rsid w:val="4AF238E0"/>
    <w:rsid w:val="4B044B4A"/>
    <w:rsid w:val="4B1C2A9A"/>
    <w:rsid w:val="4BA07062"/>
    <w:rsid w:val="4C1665A2"/>
    <w:rsid w:val="4CFF7739"/>
    <w:rsid w:val="4D151C00"/>
    <w:rsid w:val="4D326A88"/>
    <w:rsid w:val="4DEF5C6D"/>
    <w:rsid w:val="4DFC5CF8"/>
    <w:rsid w:val="4E363B41"/>
    <w:rsid w:val="4E4E18B4"/>
    <w:rsid w:val="4E7D5B25"/>
    <w:rsid w:val="4ED72098"/>
    <w:rsid w:val="4F2B7BF3"/>
    <w:rsid w:val="4F4203A0"/>
    <w:rsid w:val="4F5A6098"/>
    <w:rsid w:val="50B22B12"/>
    <w:rsid w:val="50C91E7A"/>
    <w:rsid w:val="50ED51C8"/>
    <w:rsid w:val="513603A3"/>
    <w:rsid w:val="51470359"/>
    <w:rsid w:val="51517578"/>
    <w:rsid w:val="51762892"/>
    <w:rsid w:val="51C87153"/>
    <w:rsid w:val="52E617AA"/>
    <w:rsid w:val="536D5135"/>
    <w:rsid w:val="53A715BA"/>
    <w:rsid w:val="53BD3DEE"/>
    <w:rsid w:val="540D2C74"/>
    <w:rsid w:val="54A900AC"/>
    <w:rsid w:val="551A7EC4"/>
    <w:rsid w:val="554C3600"/>
    <w:rsid w:val="557E2C0E"/>
    <w:rsid w:val="55DA5D2C"/>
    <w:rsid w:val="55EE4E71"/>
    <w:rsid w:val="55F06E75"/>
    <w:rsid w:val="560D2E99"/>
    <w:rsid w:val="566F1638"/>
    <w:rsid w:val="56D34C79"/>
    <w:rsid w:val="56DF2D0F"/>
    <w:rsid w:val="56E755A0"/>
    <w:rsid w:val="57200AB3"/>
    <w:rsid w:val="574F755F"/>
    <w:rsid w:val="57671205"/>
    <w:rsid w:val="581E0EA0"/>
    <w:rsid w:val="582B1C8D"/>
    <w:rsid w:val="58403ACD"/>
    <w:rsid w:val="58412DFF"/>
    <w:rsid w:val="58651859"/>
    <w:rsid w:val="587011E4"/>
    <w:rsid w:val="58AA5E46"/>
    <w:rsid w:val="58E7780D"/>
    <w:rsid w:val="58FB7589"/>
    <w:rsid w:val="5907790F"/>
    <w:rsid w:val="594B751F"/>
    <w:rsid w:val="59691887"/>
    <w:rsid w:val="59B469B8"/>
    <w:rsid w:val="59C3716C"/>
    <w:rsid w:val="59EF13E5"/>
    <w:rsid w:val="5A2F08E1"/>
    <w:rsid w:val="5ACD7484"/>
    <w:rsid w:val="5B0771E2"/>
    <w:rsid w:val="5B834E2E"/>
    <w:rsid w:val="5C1E18E7"/>
    <w:rsid w:val="5C1E62F3"/>
    <w:rsid w:val="5C2E40C4"/>
    <w:rsid w:val="5C68052A"/>
    <w:rsid w:val="5C8939DF"/>
    <w:rsid w:val="5CBC76CB"/>
    <w:rsid w:val="5D6B0903"/>
    <w:rsid w:val="5DF21A77"/>
    <w:rsid w:val="5DF73E2D"/>
    <w:rsid w:val="5E523EB6"/>
    <w:rsid w:val="5E63456F"/>
    <w:rsid w:val="5ED837A7"/>
    <w:rsid w:val="5EFF01D7"/>
    <w:rsid w:val="5F3E47D0"/>
    <w:rsid w:val="5F4A6FE8"/>
    <w:rsid w:val="5F6F094A"/>
    <w:rsid w:val="5FB718EA"/>
    <w:rsid w:val="603C46F3"/>
    <w:rsid w:val="605B2246"/>
    <w:rsid w:val="60AA14A4"/>
    <w:rsid w:val="60AB466F"/>
    <w:rsid w:val="61036657"/>
    <w:rsid w:val="616724E6"/>
    <w:rsid w:val="61CC765F"/>
    <w:rsid w:val="621176DC"/>
    <w:rsid w:val="624E0AB3"/>
    <w:rsid w:val="62D50A86"/>
    <w:rsid w:val="632C6EAE"/>
    <w:rsid w:val="638A6CC8"/>
    <w:rsid w:val="63E5723A"/>
    <w:rsid w:val="64676949"/>
    <w:rsid w:val="649A44CB"/>
    <w:rsid w:val="650B3FD7"/>
    <w:rsid w:val="65124D71"/>
    <w:rsid w:val="651909BF"/>
    <w:rsid w:val="667679A5"/>
    <w:rsid w:val="67143711"/>
    <w:rsid w:val="67584282"/>
    <w:rsid w:val="67BD0C09"/>
    <w:rsid w:val="680A4589"/>
    <w:rsid w:val="68161585"/>
    <w:rsid w:val="682F65B0"/>
    <w:rsid w:val="68997D4E"/>
    <w:rsid w:val="68FC5D40"/>
    <w:rsid w:val="6931183B"/>
    <w:rsid w:val="696E6789"/>
    <w:rsid w:val="69F945E8"/>
    <w:rsid w:val="6A040E7B"/>
    <w:rsid w:val="6A3F0E3D"/>
    <w:rsid w:val="6A7541FC"/>
    <w:rsid w:val="6A755F00"/>
    <w:rsid w:val="6A8218CF"/>
    <w:rsid w:val="6B1D64A1"/>
    <w:rsid w:val="6B21482D"/>
    <w:rsid w:val="6B276913"/>
    <w:rsid w:val="6B6E1FF5"/>
    <w:rsid w:val="6B77524A"/>
    <w:rsid w:val="6BFF580A"/>
    <w:rsid w:val="6C061A1F"/>
    <w:rsid w:val="6C196368"/>
    <w:rsid w:val="6C1B2CED"/>
    <w:rsid w:val="6D171CBB"/>
    <w:rsid w:val="6E1D3D95"/>
    <w:rsid w:val="6E36260A"/>
    <w:rsid w:val="6E504FD4"/>
    <w:rsid w:val="6E525C2D"/>
    <w:rsid w:val="6ECD4657"/>
    <w:rsid w:val="6EE4427D"/>
    <w:rsid w:val="6F8B1932"/>
    <w:rsid w:val="7049383D"/>
    <w:rsid w:val="70BD37EA"/>
    <w:rsid w:val="70CE3A01"/>
    <w:rsid w:val="70FA036D"/>
    <w:rsid w:val="71B23116"/>
    <w:rsid w:val="71D62051"/>
    <w:rsid w:val="71EF2058"/>
    <w:rsid w:val="72487C3A"/>
    <w:rsid w:val="72577A9B"/>
    <w:rsid w:val="725A2352"/>
    <w:rsid w:val="727B4985"/>
    <w:rsid w:val="72EC2386"/>
    <w:rsid w:val="73051038"/>
    <w:rsid w:val="73055950"/>
    <w:rsid w:val="73163360"/>
    <w:rsid w:val="736340EC"/>
    <w:rsid w:val="736C7C41"/>
    <w:rsid w:val="73F90ABE"/>
    <w:rsid w:val="73FC030C"/>
    <w:rsid w:val="74376338"/>
    <w:rsid w:val="744147FB"/>
    <w:rsid w:val="748F2BAE"/>
    <w:rsid w:val="7490224A"/>
    <w:rsid w:val="74DA3035"/>
    <w:rsid w:val="74E61E04"/>
    <w:rsid w:val="753374D4"/>
    <w:rsid w:val="755F0C67"/>
    <w:rsid w:val="75626F3D"/>
    <w:rsid w:val="75726AA7"/>
    <w:rsid w:val="75732492"/>
    <w:rsid w:val="75E5215D"/>
    <w:rsid w:val="75E90982"/>
    <w:rsid w:val="75F95F98"/>
    <w:rsid w:val="760E433D"/>
    <w:rsid w:val="761E5141"/>
    <w:rsid w:val="769259EA"/>
    <w:rsid w:val="77286366"/>
    <w:rsid w:val="774F47CA"/>
    <w:rsid w:val="77CE1A18"/>
    <w:rsid w:val="781E4D66"/>
    <w:rsid w:val="78580553"/>
    <w:rsid w:val="78790951"/>
    <w:rsid w:val="78B72619"/>
    <w:rsid w:val="791D58D2"/>
    <w:rsid w:val="79672105"/>
    <w:rsid w:val="79B8262B"/>
    <w:rsid w:val="79FC60D1"/>
    <w:rsid w:val="7A147A0D"/>
    <w:rsid w:val="7A4310F0"/>
    <w:rsid w:val="7A612670"/>
    <w:rsid w:val="7A734828"/>
    <w:rsid w:val="7AB42BA5"/>
    <w:rsid w:val="7AF113AA"/>
    <w:rsid w:val="7B03742E"/>
    <w:rsid w:val="7B91683C"/>
    <w:rsid w:val="7BB86B2D"/>
    <w:rsid w:val="7BC62514"/>
    <w:rsid w:val="7BD86255"/>
    <w:rsid w:val="7CD44657"/>
    <w:rsid w:val="7D081847"/>
    <w:rsid w:val="7D2B0865"/>
    <w:rsid w:val="7DBF335B"/>
    <w:rsid w:val="7DC90E5F"/>
    <w:rsid w:val="7DF24E2F"/>
    <w:rsid w:val="7E214875"/>
    <w:rsid w:val="7E346D6B"/>
    <w:rsid w:val="7E580DA0"/>
    <w:rsid w:val="7E983B21"/>
    <w:rsid w:val="7EFE3E01"/>
    <w:rsid w:val="7F603E0B"/>
    <w:rsid w:val="7F7F4D35"/>
    <w:rsid w:val="7FA82E12"/>
    <w:rsid w:val="7FE04A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Title"/>
    <w:basedOn w:val="1"/>
    <w:next w:val="1"/>
    <w:link w:val="13"/>
    <w:qFormat/>
    <w:uiPriority w:val="10"/>
    <w:pPr>
      <w:spacing w:before="240" w:after="60"/>
      <w:jc w:val="center"/>
      <w:outlineLvl w:val="0"/>
    </w:pPr>
    <w:rPr>
      <w:rFonts w:ascii="Calibri" w:hAnsi="Calibri"/>
      <w:b/>
      <w:bCs/>
      <w:sz w:val="32"/>
      <w:szCs w:val="32"/>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标题 1 字符"/>
    <w:basedOn w:val="9"/>
    <w:link w:val="2"/>
    <w:qFormat/>
    <w:uiPriority w:val="9"/>
    <w:rPr>
      <w:b/>
      <w:bCs/>
      <w:kern w:val="44"/>
      <w:sz w:val="44"/>
      <w:szCs w:val="44"/>
    </w:rPr>
  </w:style>
  <w:style w:type="character" w:customStyle="1" w:styleId="13">
    <w:name w:val="标题 字符"/>
    <w:basedOn w:val="9"/>
    <w:link w:val="8"/>
    <w:qFormat/>
    <w:uiPriority w:val="10"/>
    <w:rPr>
      <w:rFonts w:ascii="Calibri" w:hAnsi="Calibri"/>
      <w:b/>
      <w:bCs/>
      <w:kern w:val="2"/>
      <w:sz w:val="32"/>
      <w:szCs w:val="32"/>
    </w:rPr>
  </w:style>
  <w:style w:type="paragraph" w:customStyle="1" w:styleId="1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968</Words>
  <Characters>5522</Characters>
  <Lines>46</Lines>
  <Paragraphs>12</Paragraphs>
  <TotalTime>9</TotalTime>
  <ScaleCrop>false</ScaleCrop>
  <LinksUpToDate>false</LinksUpToDate>
  <CharactersWithSpaces>6478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2016-09-22T06:03:00Z</dcterms:created>
  <dc:creator>Administrator</dc:creator>
  <cp:lastModifiedBy>Administrator</cp:lastModifiedBy>
  <dcterms:modified xsi:type="dcterms:W3CDTF">2020-08-26T06:49:06Z</dcterms:modified>
  <dc:title>6.2"  Pure Android 4.4 Car DVD Player For Toyota</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