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0" w:lineRule="atLeast"/>
        <w:ind w:left="0" w:right="0" w:firstLine="0"/>
        <w:rPr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bookmarkStart w:id="1" w:name="_GoBack"/>
      <w:bookmarkEnd w:id="1"/>
      <w:r>
        <w:rPr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  <w:fldChar w:fldCharType="begin"/>
      </w:r>
      <w:r>
        <w:rPr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  <w:instrText xml:space="preserve"> HYPERLINK "https://detail.1688.com/offer/44903784328.html?spm=a2615.7691456.0.0.Pn6ylb" </w:instrText>
      </w:r>
      <w:r>
        <w:rPr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  <w:fldChar w:fldCharType="separate"/>
      </w:r>
      <w:r>
        <w:rPr>
          <w:rStyle w:val="4"/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  <w:t>https://detail.1688.com/offer/44903784328.html?spm=a2615.7691456.0.0.Pn6ylb</w:t>
      </w:r>
      <w:r>
        <w:rPr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  <w:fldChar w:fldCharType="end"/>
      </w:r>
      <w:r>
        <w:rPr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  <w:t xml:space="preserve"> </w:t>
      </w:r>
    </w:p>
    <w:p>
      <w:pPr>
        <w:rPr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Arial" w:hAnsi="Arial" w:cs="Arial"/>
          <w:i w:val="0"/>
          <w:caps w:val="0"/>
          <w:color w:val="111111"/>
          <w:spacing w:val="0"/>
          <w:sz w:val="28"/>
          <w:szCs w:val="28"/>
          <w:shd w:val="clear" w:fill="FFFFFF"/>
          <w:lang w:val="en-US" w:eastAsia="zh-CN"/>
        </w:rPr>
      </w:pPr>
    </w:p>
    <w:p>
      <w:pPr>
        <w:spacing w:line="0" w:lineRule="atLeast"/>
        <w:rPr>
          <w:rFonts w:hint="eastAsia" w:ascii="Arial" w:hAnsi="Arial" w:cs="Arial"/>
          <w:sz w:val="20"/>
          <w:szCs w:val="20"/>
        </w:rPr>
      </w:pPr>
      <w:r>
        <w:rPr>
          <w:rFonts w:ascii="Helvetica neue" w:hAnsi="Helvetica neue" w:eastAsia="Helvetica neue" w:cs="Helvetica neue"/>
          <w:b/>
          <w:i w:val="0"/>
          <w:caps w:val="0"/>
          <w:color w:val="333333"/>
          <w:spacing w:val="0"/>
          <w:sz w:val="27"/>
          <w:szCs w:val="27"/>
          <w:shd w:val="clear" w:fill="F8F8F8"/>
        </w:rPr>
        <w:t xml:space="preserve">Bluetooth </w:t>
      </w:r>
      <w:r>
        <w:rPr>
          <w:rFonts w:hint="eastAsia" w:ascii="Helvetica neue" w:hAnsi="Helvetica neue" w:eastAsia="宋体" w:cs="Helvetica neue"/>
          <w:b/>
          <w:i w:val="0"/>
          <w:caps w:val="0"/>
          <w:color w:val="333333"/>
          <w:spacing w:val="0"/>
          <w:sz w:val="27"/>
          <w:szCs w:val="27"/>
          <w:shd w:val="clear" w:fill="F8F8F8"/>
          <w:lang w:val="en-US" w:eastAsia="zh-CN"/>
        </w:rPr>
        <w:t xml:space="preserve">Handfree </w:t>
      </w:r>
      <w:r>
        <w:rPr>
          <w:rFonts w:ascii="Helvetica neue" w:hAnsi="Helvetica neue" w:eastAsia="Helvetica neue" w:cs="Helvetica neue"/>
          <w:b/>
          <w:i w:val="0"/>
          <w:caps w:val="0"/>
          <w:color w:val="333333"/>
          <w:spacing w:val="0"/>
          <w:sz w:val="27"/>
          <w:szCs w:val="27"/>
          <w:shd w:val="clear" w:fill="F8F8F8"/>
        </w:rPr>
        <w:t>Car Kit FM Transmitter</w:t>
      </w:r>
      <w:r>
        <w:rPr>
          <w:rFonts w:hint="eastAsia" w:ascii="Helvetica neue" w:hAnsi="Helvetica neue" w:eastAsia="宋体" w:cs="Helvetica neue"/>
          <w:b/>
          <w:i w:val="0"/>
          <w:caps w:val="0"/>
          <w:color w:val="333333"/>
          <w:spacing w:val="0"/>
          <w:sz w:val="27"/>
          <w:szCs w:val="27"/>
          <w:shd w:val="clear" w:fill="F8F8F8"/>
          <w:lang w:val="en-US" w:eastAsia="zh-CN"/>
        </w:rPr>
        <w:t xml:space="preserve"> </w:t>
      </w:r>
      <w:r>
        <w:rPr>
          <w:rFonts w:ascii="Helvetica neue" w:hAnsi="Helvetica neue" w:eastAsia="Helvetica neue" w:cs="Helvetica neue"/>
          <w:b/>
          <w:i w:val="0"/>
          <w:caps w:val="0"/>
          <w:color w:val="333333"/>
          <w:spacing w:val="0"/>
          <w:sz w:val="27"/>
          <w:szCs w:val="27"/>
          <w:shd w:val="clear" w:fill="F8F8F8"/>
        </w:rPr>
        <w:t>Wireless</w:t>
      </w:r>
      <w:r>
        <w:rPr>
          <w:rFonts w:hint="eastAsia" w:ascii="Helvetica neue" w:hAnsi="Helvetica neue" w:eastAsia="宋体" w:cs="Helvetica neue"/>
          <w:b/>
          <w:i w:val="0"/>
          <w:caps w:val="0"/>
          <w:color w:val="333333"/>
          <w:spacing w:val="0"/>
          <w:sz w:val="27"/>
          <w:szCs w:val="27"/>
          <w:shd w:val="clear" w:fill="F8F8F8"/>
          <w:lang w:val="en-US" w:eastAsia="zh-CN"/>
        </w:rPr>
        <w:t xml:space="preserve"> stream </w:t>
      </w:r>
      <w:r>
        <w:rPr>
          <w:rFonts w:hint="eastAsia" w:ascii="Helvetica neue" w:hAnsi="Helvetica neue" w:eastAsia="宋体" w:cs="Helvetica neue"/>
          <w:b/>
          <w:i w:val="0"/>
          <w:caps w:val="0"/>
          <w:color w:val="333333"/>
          <w:spacing w:val="0"/>
          <w:sz w:val="27"/>
          <w:szCs w:val="27"/>
          <w:shd w:val="clear" w:fill="F8F8F8"/>
          <w:lang w:val="en-US" w:eastAsia="zh-CN"/>
        </w:rPr>
        <w:t xml:space="preserve"> Music with LED Display and Dual Charging Port  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cs="Arial"/>
          <w:sz w:val="20"/>
          <w:szCs w:val="21"/>
          <w:lang w:val="en-US" w:eastAsia="zh-CN"/>
        </w:rPr>
      </w:pPr>
      <w:r>
        <w:rPr>
          <w:rFonts w:hint="eastAsia" w:ascii="Arial" w:hAnsi="Arial" w:cs="Arial"/>
          <w:sz w:val="20"/>
          <w:szCs w:val="21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cs="Arial"/>
          <w:sz w:val="20"/>
          <w:szCs w:val="21"/>
          <w:lang w:val="en-US" w:eastAsia="zh-CN"/>
        </w:rPr>
      </w:pPr>
    </w:p>
    <w:p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1.Wirelessly </w:t>
      </w:r>
      <w:r>
        <w:rPr>
          <w:rFonts w:hint="eastAsia" w:ascii="Calibri" w:hAnsi="Calibri" w:cs="Calibri"/>
          <w:sz w:val="24"/>
          <w:lang w:val="en-US" w:eastAsia="zh-CN"/>
        </w:rPr>
        <w:t>stream music and</w:t>
      </w:r>
      <w:r>
        <w:rPr>
          <w:rFonts w:ascii="Calibri" w:hAnsi="Calibri" w:cs="Calibri"/>
          <w:sz w:val="24"/>
        </w:rPr>
        <w:t xml:space="preserve"> phone call from Bluetooth mobile phone to the car FM stereo system;</w:t>
      </w:r>
    </w:p>
    <w:p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2.Switch to Hands-free mode automatically from music playing status when receiving calls; </w:t>
      </w:r>
    </w:p>
    <w:p>
      <w:pPr>
        <w:rPr>
          <w:rFonts w:hint="eastAsia" w:ascii="Calibri" w:hAnsi="Calibri" w:cs="Calibri" w:eastAsiaTheme="minorEastAsia"/>
          <w:sz w:val="24"/>
          <w:lang w:val="en-US" w:eastAsia="zh-CN"/>
        </w:rPr>
      </w:pPr>
      <w:r>
        <w:rPr>
          <w:rFonts w:hint="eastAsia" w:ascii="Calibri" w:hAnsi="Calibri" w:cs="Calibri"/>
          <w:sz w:val="24"/>
          <w:lang w:val="en-US" w:eastAsia="zh-CN"/>
        </w:rPr>
        <w:t>3.Clear and lossless sound to make enjoy music in car more comfortable.</w:t>
      </w:r>
    </w:p>
    <w:p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3.Built-in Microphone</w:t>
      </w:r>
    </w:p>
    <w:p>
      <w:pPr>
        <w:rPr>
          <w:rFonts w:hint="eastAsia" w:ascii="Calibri" w:hAnsi="Calibri" w:eastAsia="TimesNewRomanPSMT" w:cs="Calibri"/>
          <w:color w:val="000000"/>
          <w:sz w:val="24"/>
          <w:lang w:val="en-US" w:eastAsia="zh-CN"/>
        </w:rPr>
      </w:pPr>
      <w:r>
        <w:rPr>
          <w:rFonts w:ascii="Calibri" w:hAnsi="Calibri" w:cs="Calibri"/>
          <w:sz w:val="24"/>
        </w:rPr>
        <w:t>4.</w:t>
      </w:r>
      <w:r>
        <w:rPr>
          <w:rFonts w:ascii="Calibri" w:hAnsi="Calibri" w:eastAsia="TimesNewRomanPSMT" w:cs="Calibri"/>
          <w:color w:val="000000"/>
          <w:sz w:val="24"/>
        </w:rPr>
        <w:t xml:space="preserve"> Dual USB</w:t>
      </w:r>
      <w:r>
        <w:rPr>
          <w:rFonts w:hint="eastAsia" w:ascii="Calibri" w:hAnsi="Calibri" w:eastAsia="TimesNewRomanPSMT" w:cs="Calibri"/>
          <w:color w:val="000000"/>
          <w:sz w:val="24"/>
          <w:lang w:val="en-US" w:eastAsia="zh-CN"/>
        </w:rPr>
        <w:t xml:space="preserve"> charge for mobile phone and </w:t>
      </w:r>
      <w:r>
        <w:rPr>
          <w:rFonts w:ascii="Calibri" w:hAnsi="Calibri" w:eastAsia="TimesNewRomanPSMT" w:cs="Calibri"/>
          <w:color w:val="000000"/>
          <w:sz w:val="24"/>
        </w:rPr>
        <w:t>other devices</w:t>
      </w:r>
      <w:r>
        <w:rPr>
          <w:rFonts w:hint="eastAsia" w:ascii="Calibri" w:hAnsi="Calibri" w:eastAsia="TimesNewRomanPSMT" w:cs="Calibri"/>
          <w:color w:val="000000"/>
          <w:sz w:val="24"/>
          <w:lang w:val="en-US" w:eastAsia="zh-CN"/>
        </w:rPr>
        <w:t xml:space="preserve"> (</w:t>
      </w:r>
      <w:r>
        <w:rPr>
          <w:rFonts w:ascii="Calibri" w:hAnsi="Calibri" w:eastAsia="TimesNewRomanPSMT" w:cs="Calibri"/>
          <w:color w:val="000000"/>
          <w:sz w:val="24"/>
        </w:rPr>
        <w:t>outputs 5V/</w:t>
      </w:r>
      <w:r>
        <w:rPr>
          <w:rFonts w:hint="eastAsia" w:ascii="Calibri" w:hAnsi="Calibri" w:eastAsia="TimesNewRomanPSMT" w:cs="Calibri"/>
          <w:color w:val="000000"/>
          <w:sz w:val="24"/>
          <w:lang w:val="en-US" w:eastAsia="zh-CN"/>
        </w:rPr>
        <w:t>2.1</w:t>
      </w:r>
      <w:r>
        <w:rPr>
          <w:rFonts w:ascii="Calibri" w:hAnsi="Calibri" w:eastAsia="TimesNewRomanPSMT" w:cs="Calibri"/>
          <w:color w:val="000000"/>
          <w:sz w:val="24"/>
        </w:rPr>
        <w:t>A</w:t>
      </w:r>
      <w:r>
        <w:rPr>
          <w:rFonts w:hint="eastAsia" w:ascii="Calibri" w:hAnsi="Calibri" w:eastAsia="TimesNewRomanPSMT" w:cs="Calibri"/>
          <w:color w:val="000000"/>
          <w:sz w:val="24"/>
          <w:lang w:val="en-US" w:eastAsia="zh-CN"/>
        </w:rPr>
        <w:t xml:space="preserve">) </w:t>
      </w:r>
    </w:p>
    <w:p>
      <w:pPr>
        <w:rPr>
          <w:rFonts w:hint="eastAsia" w:eastAsia="TimesNewRomanPSMT" w:cs="Calibri"/>
          <w:color w:val="000000"/>
          <w:sz w:val="24"/>
        </w:rPr>
      </w:pPr>
      <w:r>
        <w:rPr>
          <w:rFonts w:ascii="Calibri" w:hAnsi="Calibri" w:eastAsia="TimesNewRomanPSMT" w:cs="Calibri"/>
          <w:color w:val="000000"/>
          <w:sz w:val="24"/>
        </w:rPr>
        <w:t>5.Support USB Disk/</w:t>
      </w:r>
      <w:r>
        <w:rPr>
          <w:rFonts w:hint="eastAsia" w:ascii="Calibri" w:hAnsi="Calibri" w:eastAsia="TimesNewRomanPSMT" w:cs="Calibri"/>
          <w:color w:val="000000"/>
          <w:sz w:val="24"/>
          <w:lang w:val="en-US" w:eastAsia="zh-CN"/>
        </w:rPr>
        <w:t xml:space="preserve"> TF</w:t>
      </w:r>
      <w:r>
        <w:rPr>
          <w:rFonts w:ascii="Calibri" w:hAnsi="Calibri" w:eastAsia="TimesNewRomanPSMT" w:cs="Calibri"/>
          <w:color w:val="000000"/>
          <w:sz w:val="24"/>
        </w:rPr>
        <w:t xml:space="preserve"> Card   </w:t>
      </w:r>
      <w:r>
        <w:rPr>
          <w:rFonts w:eastAsia="TimesNewRomanPSMT" w:cs="Calibri"/>
          <w:color w:val="000000"/>
          <w:sz w:val="24"/>
        </w:rPr>
        <w:t xml:space="preserve"> </w:t>
      </w:r>
    </w:p>
    <w:p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6.Strong and elegant design with L</w:t>
      </w:r>
      <w:r>
        <w:rPr>
          <w:rFonts w:hint="eastAsia" w:ascii="Calibri" w:hAnsi="Calibri" w:cs="Calibri"/>
          <w:sz w:val="24"/>
        </w:rPr>
        <w:t>E</w:t>
      </w:r>
      <w:r>
        <w:rPr>
          <w:rFonts w:ascii="Calibri" w:hAnsi="Calibri" w:cs="Calibri"/>
          <w:sz w:val="24"/>
        </w:rPr>
        <w:t xml:space="preserve">D frequency display. </w:t>
      </w:r>
    </w:p>
    <w:p>
      <w:pPr>
        <w:rPr>
          <w:rFonts w:hint="eastAsia" w:ascii="Calibri" w:hAnsi="Calibri" w:cs="Calibri"/>
          <w:sz w:val="24"/>
        </w:rPr>
      </w:pPr>
      <w:r>
        <w:rPr>
          <w:rFonts w:hint="eastAsia" w:ascii="Calibri" w:hAnsi="Calibri" w:cs="Calibri"/>
          <w:sz w:val="24"/>
          <w:lang w:val="en-US" w:eastAsia="zh-CN"/>
        </w:rPr>
        <w:t>7</w:t>
      </w:r>
      <w:r>
        <w:rPr>
          <w:rFonts w:ascii="Calibri" w:hAnsi="Calibri" w:cs="Calibri"/>
          <w:sz w:val="24"/>
        </w:rPr>
        <w:t>.With voice prompts</w:t>
      </w:r>
    </w:p>
    <w:p>
      <w:pPr>
        <w:rPr>
          <w:rFonts w:ascii="Calibri" w:hAnsi="Calibri" w:cs="Calibri"/>
          <w:sz w:val="24"/>
        </w:rPr>
      </w:pPr>
    </w:p>
    <w:p>
      <w:pPr>
        <w:rPr>
          <w:rFonts w:hint="eastAsia" w:ascii="Calibri" w:hAnsi="Calibri" w:cs="Calibri"/>
          <w:sz w:val="24"/>
        </w:rPr>
      </w:pPr>
    </w:p>
    <w:p>
      <w:pPr>
        <w:widowControl/>
        <w:numPr>
          <w:ilvl w:val="0"/>
          <w:numId w:val="1"/>
        </w:numPr>
        <w:rPr>
          <w:rStyle w:val="6"/>
          <w:rFonts w:hint="eastAsia" w:ascii="Calibri" w:hAnsi="Calibri" w:cs="Calibri"/>
          <w:b w:val="0"/>
          <w:color w:val="auto"/>
        </w:rPr>
      </w:pPr>
      <w:r>
        <w:rPr>
          <w:rStyle w:val="6"/>
          <w:rFonts w:ascii="Calibri" w:hAnsi="Calibri" w:cs="Calibri"/>
          <w:bCs w:val="0"/>
          <w:color w:val="auto"/>
        </w:rPr>
        <w:t>Specification:</w:t>
      </w:r>
      <w:r>
        <w:rPr>
          <w:rStyle w:val="6"/>
          <w:rFonts w:hint="eastAsia" w:ascii="Calibri" w:hAnsi="Calibri" w:cs="Calibri"/>
          <w:bCs w:val="0"/>
          <w:color w:val="auto"/>
          <w:lang w:val="en-US" w:eastAsia="zh-CN"/>
        </w:rPr>
        <w:t xml:space="preserve"> </w:t>
      </w:r>
    </w:p>
    <w:p>
      <w:pPr>
        <w:widowControl/>
        <w:numPr>
          <w:ilvl w:val="0"/>
          <w:numId w:val="1"/>
        </w:numPr>
        <w:rPr>
          <w:rFonts w:hint="eastAsia" w:ascii="Calibri" w:hAnsi="Calibri" w:cs="Calibri"/>
          <w:sz w:val="24"/>
        </w:rPr>
      </w:pPr>
      <w:r>
        <w:rPr>
          <w:rFonts w:hint="eastAsia" w:ascii="Calibri" w:hAnsi="Calibri" w:cs="Calibri"/>
          <w:sz w:val="24"/>
          <w:lang w:val="en-US" w:eastAsia="zh-CN"/>
        </w:rPr>
        <w:t xml:space="preserve">Chips: MTKIC </w:t>
      </w:r>
    </w:p>
    <w:p>
      <w:pPr>
        <w:widowControl/>
        <w:numPr>
          <w:ilvl w:val="0"/>
          <w:numId w:val="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Frequency range: 87.</w:t>
      </w:r>
      <w:r>
        <w:rPr>
          <w:rFonts w:hint="eastAsia" w:ascii="Calibri" w:hAnsi="Calibri" w:cs="Calibri"/>
          <w:sz w:val="24"/>
          <w:lang w:val="en-US" w:eastAsia="zh-CN"/>
        </w:rPr>
        <w:t>5</w:t>
      </w:r>
      <w:r>
        <w:rPr>
          <w:rFonts w:ascii="Calibri" w:hAnsi="Calibri" w:cs="Calibri"/>
          <w:sz w:val="24"/>
        </w:rPr>
        <w:t>-10</w:t>
      </w:r>
      <w:r>
        <w:rPr>
          <w:rFonts w:hint="eastAsia" w:ascii="Calibri" w:hAnsi="Calibri" w:cs="Calibri"/>
          <w:sz w:val="24"/>
          <w:lang w:val="en-US" w:eastAsia="zh-CN"/>
        </w:rPr>
        <w:t>8</w:t>
      </w:r>
      <w:r>
        <w:rPr>
          <w:rFonts w:ascii="Calibri" w:hAnsi="Calibri" w:cs="Calibri"/>
          <w:sz w:val="24"/>
        </w:rPr>
        <w:t>.</w:t>
      </w:r>
      <w:r>
        <w:rPr>
          <w:rFonts w:hint="eastAsia" w:ascii="Calibri" w:hAnsi="Calibri" w:cs="Calibri"/>
          <w:sz w:val="24"/>
          <w:lang w:val="en-US" w:eastAsia="zh-CN"/>
        </w:rPr>
        <w:t>0</w:t>
      </w:r>
      <w:r>
        <w:rPr>
          <w:rFonts w:ascii="Calibri" w:hAnsi="Calibri" w:cs="Calibri"/>
          <w:sz w:val="24"/>
        </w:rPr>
        <w:t>MHZ</w:t>
      </w:r>
    </w:p>
    <w:p>
      <w:pPr>
        <w:widowControl/>
        <w:numPr>
          <w:ilvl w:val="0"/>
          <w:numId w:val="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Frequency stability: ±10ppml</w:t>
      </w:r>
    </w:p>
    <w:p>
      <w:pPr>
        <w:numPr>
          <w:ilvl w:val="0"/>
          <w:numId w:val="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Product Input:12-24V</w:t>
      </w:r>
    </w:p>
    <w:p>
      <w:pPr>
        <w:numPr>
          <w:ilvl w:val="0"/>
          <w:numId w:val="1"/>
        </w:numPr>
        <w:rPr>
          <w:rFonts w:ascii="Calibri" w:hAnsi="Calibri" w:cs="Calibri"/>
          <w:sz w:val="24"/>
        </w:rPr>
      </w:pPr>
      <w:r>
        <w:rPr>
          <w:rFonts w:hint="eastAsia" w:ascii="Calibri" w:hAnsi="Calibri" w:cs="Calibri"/>
          <w:sz w:val="24"/>
          <w:lang w:val="en-US" w:eastAsia="zh-CN"/>
        </w:rPr>
        <w:t>Charger output :</w:t>
      </w:r>
      <w:r>
        <w:rPr>
          <w:rFonts w:ascii="Calibri" w:hAnsi="Calibri" w:eastAsia="TimesNewRomanPSMT" w:cs="Calibri"/>
          <w:color w:val="000000"/>
          <w:sz w:val="24"/>
        </w:rPr>
        <w:t xml:space="preserve"> 5V/</w:t>
      </w:r>
      <w:r>
        <w:rPr>
          <w:rFonts w:hint="eastAsia" w:ascii="Calibri" w:hAnsi="Calibri" w:eastAsia="TimesNewRomanPSMT" w:cs="Calibri"/>
          <w:color w:val="000000"/>
          <w:sz w:val="24"/>
          <w:lang w:val="en-US" w:eastAsia="zh-CN"/>
        </w:rPr>
        <w:t>2.1</w:t>
      </w:r>
      <w:r>
        <w:rPr>
          <w:rFonts w:ascii="Calibri" w:hAnsi="Calibri" w:eastAsia="TimesNewRomanPSMT" w:cs="Calibri"/>
          <w:color w:val="000000"/>
          <w:sz w:val="24"/>
        </w:rPr>
        <w:t>A</w:t>
      </w:r>
      <w:r>
        <w:rPr>
          <w:rFonts w:hint="eastAsia" w:ascii="Calibri" w:hAnsi="Calibri" w:eastAsia="TimesNewRomanPSMT" w:cs="Calibri"/>
          <w:color w:val="000000"/>
          <w:sz w:val="24"/>
          <w:lang w:val="en-US" w:eastAsia="zh-CN"/>
        </w:rPr>
        <w:t>(in total)</w:t>
      </w:r>
    </w:p>
    <w:p>
      <w:pPr>
        <w:numPr>
          <w:ilvl w:val="0"/>
          <w:numId w:val="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Music Format: mp3, wma</w:t>
      </w:r>
    </w:p>
    <w:p>
      <w:pPr>
        <w:numPr>
          <w:ilvl w:val="0"/>
          <w:numId w:val="1"/>
        </w:numPr>
        <w:rPr>
          <w:rFonts w:hint="eastAsia" w:ascii="Calibri" w:hAnsi="Calibri" w:cs="Calibri"/>
          <w:b/>
          <w:bCs/>
          <w:sz w:val="24"/>
        </w:rPr>
      </w:pPr>
      <w:r>
        <w:rPr>
          <w:rFonts w:hint="eastAsia" w:ascii="Calibri" w:hAnsi="Calibri" w:cs="Calibri"/>
          <w:sz w:val="24"/>
          <w:lang w:val="en-US" w:eastAsia="zh-CN"/>
        </w:rPr>
        <w:t xml:space="preserve">TF </w:t>
      </w:r>
      <w:r>
        <w:rPr>
          <w:rFonts w:ascii="Calibri" w:hAnsi="Calibri" w:cs="Calibri"/>
          <w:sz w:val="24"/>
        </w:rPr>
        <w:t>Card( Max capacity): 32GB</w:t>
      </w:r>
    </w:p>
    <w:p>
      <w:pPr>
        <w:numPr>
          <w:ilvl w:val="0"/>
          <w:numId w:val="1"/>
        </w:numPr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sz w:val="24"/>
        </w:rPr>
        <w:t>USB Disk (Max capacity):32GB</w:t>
      </w:r>
    </w:p>
    <w:p>
      <w:pPr>
        <w:numPr>
          <w:ilvl w:val="0"/>
          <w:numId w:val="1"/>
        </w:numPr>
        <w:rPr>
          <w:rFonts w:hint="eastAsia" w:ascii="Calibri" w:hAnsi="Calibri" w:cs="Calibri"/>
          <w:bCs/>
          <w:sz w:val="24"/>
        </w:rPr>
      </w:pPr>
      <w:r>
        <w:rPr>
          <w:rFonts w:hint="eastAsia" w:ascii="Calibri" w:hAnsi="Calibri" w:cs="Calibri"/>
          <w:bCs/>
          <w:sz w:val="24"/>
        </w:rPr>
        <w:t>Product Total Output: 5V/3.4A</w:t>
      </w:r>
    </w:p>
    <w:p>
      <w:pPr>
        <w:numPr>
          <w:ilvl w:val="0"/>
          <w:numId w:val="1"/>
        </w:numPr>
        <w:rPr>
          <w:rFonts w:hint="eastAsia" w:ascii="Calibri" w:hAnsi="Calibri" w:cs="Calibri"/>
          <w:bCs/>
          <w:sz w:val="24"/>
        </w:rPr>
      </w:pPr>
      <w:r>
        <w:rPr>
          <w:rFonts w:hint="eastAsia" w:ascii="Calibri" w:hAnsi="Calibri" w:cs="Calibri"/>
          <w:bCs/>
          <w:sz w:val="24"/>
          <w:lang w:val="en-US" w:eastAsia="zh-CN"/>
        </w:rPr>
        <w:t>Audio input: 3.5mm stereo jack</w:t>
      </w:r>
    </w:p>
    <w:p>
      <w:pPr>
        <w:numPr>
          <w:ilvl w:val="0"/>
          <w:numId w:val="1"/>
        </w:numPr>
        <w:rPr>
          <w:rFonts w:hint="eastAsia" w:ascii="Calibri" w:hAnsi="Calibri" w:cs="Calibri"/>
          <w:bCs/>
          <w:sz w:val="24"/>
        </w:rPr>
      </w:pPr>
      <w:r>
        <w:rPr>
          <w:rFonts w:hint="eastAsia" w:ascii="Calibri" w:hAnsi="Calibri" w:cs="Calibri"/>
          <w:bCs/>
          <w:sz w:val="24"/>
          <w:lang w:val="en-US" w:eastAsia="zh-CN"/>
        </w:rPr>
        <w:t>Transmit Distance: about 10m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cs="Arial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cs="Arial"/>
          <w:sz w:val="20"/>
          <w:szCs w:val="21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cs="Arial" w:eastAsiaTheme="minorEastAsia"/>
          <w:sz w:val="20"/>
          <w:szCs w:val="21"/>
          <w:lang w:eastAsia="zh-CN"/>
        </w:rPr>
      </w:pPr>
      <w:r>
        <w:rPr>
          <w:rFonts w:hint="eastAsia" w:ascii="Arial" w:hAnsi="Arial" w:cs="Arial"/>
          <w:b/>
          <w:sz w:val="20"/>
          <w:szCs w:val="21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cs="Arial"/>
          <w:b/>
          <w:bCs/>
          <w:sz w:val="20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1"/>
          <w:lang w:val="en-US" w:eastAsia="zh-CN"/>
        </w:rPr>
        <w:t xml:space="preserve">Compact and Delicate Design 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>P</w:t>
      </w:r>
      <w:r>
        <w:rPr>
          <w:rFonts w:hint="default" w:ascii="Arial" w:hAnsi="Arial" w:eastAsia="宋体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>ortable</w:t>
      </w:r>
      <w:r>
        <w:rPr>
          <w:rFonts w:hint="eastAsia" w:ascii="Arial" w:hAnsi="Arial" w:eastAsia="宋体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 </w:t>
      </w:r>
      <w:r>
        <w:rPr>
          <w:rFonts w:ascii="Calibri" w:hAnsi="Calibri" w:cs="Calibri"/>
          <w:sz w:val="24"/>
        </w:rPr>
        <w:t xml:space="preserve">design </w:t>
      </w:r>
      <w:r>
        <w:rPr>
          <w:rFonts w:hint="eastAsia" w:ascii="Arial" w:hAnsi="Arial" w:eastAsia="宋体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save more space in car , elegant appearance with LED </w:t>
      </w:r>
      <w:r>
        <w:rPr>
          <w:rFonts w:ascii="Calibri" w:hAnsi="Calibri" w:cs="Calibri"/>
          <w:sz w:val="24"/>
        </w:rPr>
        <w:t>frequency display</w:t>
      </w:r>
      <w:r>
        <w:rPr>
          <w:rFonts w:hint="eastAsia" w:ascii="Arial" w:hAnsi="Arial" w:eastAsia="宋体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  give you good feeling when you touch. </w:t>
      </w:r>
      <w:r>
        <w:rPr>
          <w:rFonts w:hint="eastAsia" w:ascii="Arial" w:hAnsi="Arial" w:eastAsia="宋体" w:cs="Arial"/>
          <w:b w:val="0"/>
          <w:i w:val="0"/>
          <w:color w:val="111111"/>
          <w:spacing w:val="0"/>
          <w:sz w:val="19"/>
          <w:szCs w:val="19"/>
          <w:shd w:val="clear" w:fill="FFFFFF"/>
          <w:lang w:val="en-US" w:eastAsia="zh-CN"/>
        </w:rPr>
        <w:t>A</w:t>
      </w:r>
      <w:r>
        <w:rPr>
          <w:rFonts w:hint="eastAsia" w:ascii="Arial" w:hAnsi="Arial" w:eastAsia="宋体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nd a 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  <w:t xml:space="preserve">screw added in its main body fixed it to make it stronger and not split and durable. 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</w:pPr>
      <w:r>
        <w:drawing>
          <wp:inline distT="0" distB="0" distL="114300" distR="114300">
            <wp:extent cx="5270500" cy="3453130"/>
            <wp:effectExtent l="0" t="0" r="635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bCs/>
          <w:sz w:val="20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1"/>
          <w:lang w:val="en-US" w:eastAsia="zh-CN"/>
        </w:rPr>
        <w:t>E</w:t>
      </w:r>
      <w:r>
        <w:rPr>
          <w:rFonts w:hint="eastAsia" w:ascii="Arial" w:hAnsi="Arial" w:cs="Arial"/>
          <w:b/>
          <w:bCs/>
          <w:sz w:val="20"/>
          <w:szCs w:val="21"/>
        </w:rPr>
        <w:t xml:space="preserve">asy </w:t>
      </w:r>
      <w:r>
        <w:rPr>
          <w:rFonts w:hint="eastAsia" w:ascii="Arial" w:hAnsi="Arial" w:cs="Arial"/>
          <w:b/>
          <w:bCs/>
          <w:sz w:val="20"/>
          <w:szCs w:val="21"/>
          <w:lang w:val="en-US" w:eastAsia="zh-CN"/>
        </w:rPr>
        <w:t>to Conduct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bCs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  <w:shd w:val="clear" w:fill="FFFFFF"/>
        </w:rPr>
      </w:pPr>
      <w:bookmarkStart w:id="0" w:name="OLE_LINK1"/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  <w:t>Multiple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  <w:t> functional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  <w:t xml:space="preserve"> button, easy to conduct , press just 1 button you can answer /hang up/redial calls, also you can choose the next or previous song or adjust the volume by the rotation button. </w:t>
      </w:r>
      <w:bookmarkEnd w:id="0"/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  <w:shd w:val="clear" w:fill="FFFFFF"/>
        </w:rPr>
        <w:t> 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7"/>
          <w:szCs w:val="27"/>
          <w:shd w:val="clear" w:fill="FFFFFF"/>
        </w:rPr>
      </w:pPr>
      <w:r>
        <w:drawing>
          <wp:inline distT="0" distB="0" distL="114300" distR="114300">
            <wp:extent cx="5270500" cy="4768850"/>
            <wp:effectExtent l="0" t="0" r="635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6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1"/>
          <w:lang w:val="en-US" w:eastAsia="zh-CN"/>
        </w:rPr>
        <w:t xml:space="preserve"> 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  <w:t xml:space="preserve">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5" w:lineRule="atLeast"/>
        <w:ind w:left="-90" w:leftChars="0" w:right="0" w:rightChars="0"/>
        <w:rPr>
          <w:b/>
          <w:bCs/>
        </w:rPr>
      </w:pPr>
      <w:r>
        <w:rPr>
          <w:rFonts w:hint="eastAsia" w:ascii="Arial" w:hAnsi="Arial" w:cs="Arial"/>
          <w:b/>
          <w:bCs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 Clear Sound and Wide Usage</w:t>
      </w:r>
      <w:r>
        <w:rPr>
          <w:rFonts w:hint="default" w:ascii="Arial" w:hAnsi="Arial" w:cs="Arial"/>
          <w:b/>
          <w:bCs/>
          <w:i w:val="0"/>
          <w:caps w:val="0"/>
          <w:color w:val="111111"/>
          <w:spacing w:val="0"/>
          <w:sz w:val="19"/>
          <w:szCs w:val="19"/>
          <w:shd w:val="clear" w:fill="FFFFFF"/>
        </w:rPr>
        <w:t xml:space="preserve"> </w:t>
      </w:r>
      <w:r>
        <w:rPr>
          <w:rFonts w:hint="eastAsia" w:ascii="Arial" w:hAnsi="Arial" w:cs="Arial"/>
          <w:b/>
          <w:bCs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  </w:t>
      </w:r>
    </w:p>
    <w:p>
      <w:pPr>
        <w:widowControl w:val="0"/>
        <w:numPr>
          <w:ilvl w:val="0"/>
          <w:numId w:val="0"/>
        </w:numPr>
        <w:jc w:val="left"/>
        <w:rPr>
          <w:lang w:val="en-US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  <w:t>Adopted with high quality MTKIC chips,</w:t>
      </w:r>
      <w:r>
        <w:rPr>
          <w:rFonts w:hint="eastAsia" w:ascii="Arial" w:hAnsi="Arial" w:cs="Arial"/>
          <w:b w:val="0"/>
          <w:i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 It can not only transmit phone calls clearly from your car to car stereo but a</w:t>
      </w:r>
      <w:r>
        <w:rPr>
          <w:rFonts w:hint="eastAsia" w:ascii="Arial" w:hAnsi="Arial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lso </w:t>
      </w:r>
      <w:r>
        <w:rPr>
          <w:rFonts w:ascii="Arial" w:hAnsi="Arial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</w:rPr>
        <w:t>can play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9F9F9"/>
          <w:lang w:val="en-US" w:eastAsia="zh-CN"/>
        </w:rPr>
        <w:t xml:space="preserve"> sound lossless and beautiful</w:t>
      </w:r>
      <w:r>
        <w:rPr>
          <w:rFonts w:ascii="Arial" w:hAnsi="Arial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</w:rPr>
        <w:t xml:space="preserve"> music files</w:t>
      </w:r>
      <w:r>
        <w:rPr>
          <w:rFonts w:hint="eastAsia" w:ascii="Arial" w:hAnsi="Arial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 from </w:t>
      </w:r>
      <w:r>
        <w:rPr>
          <w:rFonts w:hint="eastAsia" w:ascii="Arial" w:hAnsi="Arial" w:cs="Arial"/>
          <w:sz w:val="20"/>
          <w:szCs w:val="21"/>
        </w:rPr>
        <w:t>USB disk and</w:t>
      </w:r>
      <w:r>
        <w:rPr>
          <w:rFonts w:hint="eastAsia" w:ascii="Arial" w:hAnsi="Arial" w:cs="Arial"/>
          <w:sz w:val="20"/>
          <w:szCs w:val="21"/>
          <w:lang w:val="en-US" w:eastAsia="zh-CN"/>
        </w:rPr>
        <w:t xml:space="preserve"> TF </w:t>
      </w:r>
      <w:r>
        <w:rPr>
          <w:rFonts w:hint="eastAsia" w:ascii="Arial" w:hAnsi="Arial" w:cs="Arial"/>
          <w:sz w:val="20"/>
          <w:szCs w:val="21"/>
        </w:rPr>
        <w:t>card</w:t>
      </w:r>
      <w:r>
        <w:rPr>
          <w:rFonts w:hint="eastAsia" w:ascii="Arial" w:hAnsi="Arial" w:cs="Arial"/>
          <w:sz w:val="20"/>
          <w:szCs w:val="21"/>
          <w:lang w:val="en-US" w:eastAsia="zh-CN"/>
        </w:rPr>
        <w:t xml:space="preserve"> and it has a 3.5mm Aux jack can connected to external device too! Dual charging port can support both mobile phone and tablet.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5" w:lineRule="atLeast"/>
        <w:ind w:right="0" w:rightChars="0"/>
      </w:pPr>
      <w:r>
        <w:rPr>
          <w:rFonts w:hint="eastAsia" w:ascii="Arial" w:hAnsi="Arial" w:cs="Arial"/>
          <w:b w:val="0"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 xml:space="preserve"> </w:t>
      </w:r>
      <w:r>
        <w:drawing>
          <wp:inline distT="0" distB="0" distL="114300" distR="114300">
            <wp:extent cx="5267325" cy="4732655"/>
            <wp:effectExtent l="0" t="0" r="952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3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5" w:lineRule="atLeast"/>
        <w:ind w:right="0" w:right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(Note: Please make sure only the port close to the knob can insert USB disk or USB reader 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5" w:lineRule="atLeast"/>
        <w:ind w:right="0" w:rightChars="0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5" w:lineRule="atLeast"/>
        <w:ind w:right="0" w:rightChars="0"/>
      </w:pPr>
      <w:r>
        <w:drawing>
          <wp:inline distT="0" distB="0" distL="114300" distR="114300">
            <wp:extent cx="5270500" cy="4855210"/>
            <wp:effectExtent l="0" t="0" r="635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5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5" w:lineRule="atLeast"/>
        <w:ind w:right="0" w:right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(NOTE: Only the port far away from the knob can charge Ipad)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bCs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Arial" w:hAnsi="Arial" w:cs="Arial"/>
          <w:b/>
          <w:bCs/>
          <w:i w:val="0"/>
          <w:caps w:val="0"/>
          <w:color w:val="111111"/>
          <w:spacing w:val="0"/>
          <w:sz w:val="19"/>
          <w:szCs w:val="19"/>
          <w:shd w:val="clear" w:fill="FFFFFF"/>
          <w:lang w:val="en-US" w:eastAsia="zh-CN"/>
        </w:rPr>
        <w:t>Make Driving Safer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sz w:val="20"/>
          <w:szCs w:val="21"/>
          <w:lang w:val="en-US" w:eastAsia="zh-CN"/>
        </w:rPr>
      </w:pPr>
      <w:r>
        <w:rPr>
          <w:rFonts w:hint="eastAsia" w:ascii="Arial" w:hAnsi="Arial" w:cs="Arial"/>
          <w:sz w:val="20"/>
          <w:szCs w:val="21"/>
        </w:rPr>
        <w:t>With built-in microphone</w:t>
      </w:r>
      <w:r>
        <w:rPr>
          <w:rFonts w:hint="eastAsia" w:ascii="Arial" w:hAnsi="Arial" w:cs="Arial"/>
          <w:sz w:val="20"/>
          <w:szCs w:val="21"/>
          <w:lang w:val="en-US" w:eastAsia="zh-CN"/>
        </w:rPr>
        <w:t xml:space="preserve"> and when there is a call incoming , it will s</w:t>
      </w:r>
      <w:r>
        <w:rPr>
          <w:rFonts w:hint="eastAsia" w:ascii="Arial" w:hAnsi="Arial" w:cs="Arial"/>
          <w:sz w:val="20"/>
          <w:szCs w:val="21"/>
        </w:rPr>
        <w:t xml:space="preserve">witch to </w:t>
      </w:r>
      <w:r>
        <w:rPr>
          <w:rFonts w:hint="eastAsia" w:ascii="Arial" w:hAnsi="Arial" w:cs="Arial"/>
          <w:sz w:val="20"/>
          <w:szCs w:val="21"/>
          <w:lang w:val="en-US" w:eastAsia="zh-CN"/>
        </w:rPr>
        <w:t>h</w:t>
      </w:r>
      <w:r>
        <w:rPr>
          <w:rFonts w:hint="eastAsia" w:ascii="Arial" w:hAnsi="Arial" w:cs="Arial"/>
          <w:sz w:val="20"/>
          <w:szCs w:val="21"/>
        </w:rPr>
        <w:t>ands-free mode automatically from music playing status</w:t>
      </w:r>
      <w:r>
        <w:rPr>
          <w:rFonts w:hint="eastAsia" w:ascii="Arial" w:hAnsi="Arial" w:cs="Arial"/>
          <w:sz w:val="20"/>
          <w:szCs w:val="21"/>
          <w:lang w:val="en-US" w:eastAsia="zh-CN"/>
        </w:rPr>
        <w:t xml:space="preserve"> that not need your hands get off the steering wheel to make driving safer.  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bCs/>
          <w:sz w:val="20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bCs/>
          <w:sz w:val="20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1"/>
          <w:lang w:val="en-US" w:eastAsia="zh-CN"/>
        </w:rPr>
        <w:t>Package include: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bCs/>
          <w:sz w:val="20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1"/>
          <w:lang w:val="en-US" w:eastAsia="zh-CN"/>
        </w:rPr>
        <w:t xml:space="preserve">1 X BT Handfree Car Kit 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bCs/>
          <w:sz w:val="20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1"/>
          <w:lang w:val="en-US" w:eastAsia="zh-CN"/>
        </w:rPr>
        <w:t>1 X User Manual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cs="Arial"/>
          <w:b/>
          <w:bCs/>
          <w:sz w:val="20"/>
          <w:szCs w:val="21"/>
          <w:lang w:val="en-US" w:eastAsia="zh-CN"/>
        </w:rPr>
      </w:pPr>
      <w:r>
        <w:rPr>
          <w:rFonts w:hint="eastAsia" w:ascii="Arial" w:hAnsi="Arial" w:cs="Arial"/>
          <w:b/>
          <w:bCs/>
          <w:sz w:val="20"/>
          <w:szCs w:val="21"/>
          <w:lang w:val="en-US" w:eastAsia="zh-CN"/>
        </w:rPr>
        <w:t>1 X Aux In cable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imesNewRomanPSMT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EDB6E"/>
    <w:multiLevelType w:val="singleLevel"/>
    <w:tmpl w:val="539EDB6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276AC"/>
    <w:rsid w:val="1FE113B3"/>
    <w:rsid w:val="2200584B"/>
    <w:rsid w:val="233F3966"/>
    <w:rsid w:val="32D13CBF"/>
    <w:rsid w:val="360E0B8D"/>
    <w:rsid w:val="4FD276AC"/>
    <w:rsid w:val="69007C6B"/>
    <w:rsid w:val="7267211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character" w:customStyle="1" w:styleId="6">
    <w:name w:val="profont1"/>
    <w:basedOn w:val="3"/>
    <w:qFormat/>
    <w:uiPriority w:val="0"/>
    <w:rPr>
      <w:rFonts w:hint="default" w:ascii="Verdana" w:hAnsi="Verdana"/>
      <w:b/>
      <w:bCs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2016-06-03T06:59:00Z</dcterms:created>
  <dc:creator>Administrator</dc:creator>
  <cp:lastModifiedBy>Administrator</cp:lastModifiedBy>
  <dcterms:modified xsi:type="dcterms:W3CDTF">2016-06-08T05:54:49Z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